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5412"/>
        <w:gridCol w:w="684"/>
        <w:gridCol w:w="2344"/>
      </w:tblGrid>
      <w:tr w:rsidR="0092243B" w:rsidTr="00A86A27">
        <w:trPr>
          <w:trHeight w:hRule="exact" w:val="299"/>
        </w:trPr>
        <w:tc>
          <w:tcPr>
            <w:tcW w:w="5412" w:type="dxa"/>
            <w:tcBorders>
              <w:top w:val="none" w:sz="0" w:space="0" w:color="000000"/>
              <w:left w:val="none" w:sz="0" w:space="0" w:color="000000"/>
              <w:bottom w:val="none" w:sz="0" w:space="0" w:color="000000"/>
              <w:right w:val="none" w:sz="0" w:space="0" w:color="000000"/>
            </w:tcBorders>
            <w:vAlign w:val="center"/>
          </w:tcPr>
          <w:p w:rsidR="0092243B" w:rsidRDefault="00A86A27">
            <w:pPr>
              <w:ind w:right="98"/>
              <w:jc w:val="right"/>
              <w:rPr>
                <w:rFonts w:ascii="Times New Roman" w:hAnsi="Times New Roman"/>
                <w:color w:val="000000"/>
                <w:spacing w:val="-10"/>
                <w:sz w:val="34"/>
                <w:lang w:val="nl-NL"/>
              </w:rPr>
            </w:pPr>
            <w:bookmarkStart w:id="0" w:name="_GoBack"/>
            <w:bookmarkEnd w:id="0"/>
            <w:r>
              <w:rPr>
                <w:rFonts w:ascii="Times New Roman" w:hAnsi="Times New Roman"/>
                <w:color w:val="000000"/>
                <w:spacing w:val="-10"/>
                <w:sz w:val="34"/>
                <w:lang w:val="nl-NL"/>
              </w:rPr>
              <w:t xml:space="preserve">IN </w:t>
            </w:r>
            <w:r w:rsidR="00473396">
              <w:rPr>
                <w:rFonts w:ascii="Times New Roman" w:hAnsi="Times New Roman"/>
                <w:color w:val="000000"/>
                <w:spacing w:val="-10"/>
                <w:sz w:val="34"/>
                <w:lang w:val="nl-NL"/>
              </w:rPr>
              <w:t>NAAM DES</w:t>
            </w:r>
            <w:r>
              <w:rPr>
                <w:rFonts w:ascii="Times New Roman" w:hAnsi="Times New Roman"/>
                <w:color w:val="000000"/>
                <w:spacing w:val="-10"/>
                <w:sz w:val="34"/>
                <w:lang w:val="nl-NL"/>
              </w:rPr>
              <w:t xml:space="preserve"> KONINGS</w:t>
            </w:r>
          </w:p>
        </w:tc>
        <w:tc>
          <w:tcPr>
            <w:tcW w:w="684" w:type="dxa"/>
            <w:tcBorders>
              <w:top w:val="none" w:sz="0" w:space="0" w:color="000000"/>
              <w:left w:val="none" w:sz="0" w:space="0" w:color="000000"/>
              <w:bottom w:val="none" w:sz="0" w:space="0" w:color="000000"/>
              <w:right w:val="none" w:sz="0" w:space="0" w:color="000000"/>
            </w:tcBorders>
            <w:vAlign w:val="center"/>
          </w:tcPr>
          <w:p w:rsidR="0092243B" w:rsidRDefault="0092243B">
            <w:pPr>
              <w:jc w:val="center"/>
              <w:rPr>
                <w:rFonts w:ascii="Times New Roman" w:hAnsi="Times New Roman"/>
                <w:color w:val="000000"/>
                <w:sz w:val="24"/>
                <w:lang w:val="nl-NL"/>
              </w:rPr>
            </w:pPr>
          </w:p>
        </w:tc>
        <w:tc>
          <w:tcPr>
            <w:tcW w:w="2344" w:type="dxa"/>
            <w:tcBorders>
              <w:top w:val="none" w:sz="0" w:space="0" w:color="000000"/>
              <w:left w:val="none" w:sz="0" w:space="0" w:color="000000"/>
              <w:bottom w:val="none" w:sz="0" w:space="0" w:color="000000"/>
              <w:right w:val="none" w:sz="0" w:space="0" w:color="000000"/>
            </w:tcBorders>
            <w:vAlign w:val="center"/>
          </w:tcPr>
          <w:p w:rsidR="0092243B" w:rsidRDefault="0092243B" w:rsidP="00A86A27">
            <w:pPr>
              <w:ind w:right="1553"/>
              <w:rPr>
                <w:rFonts w:ascii="Times New Roman" w:hAnsi="Times New Roman"/>
                <w:color w:val="000000"/>
                <w:spacing w:val="-10"/>
                <w:sz w:val="34"/>
                <w:lang w:val="nl-NL"/>
              </w:rPr>
            </w:pPr>
          </w:p>
        </w:tc>
      </w:tr>
    </w:tbl>
    <w:p w:rsidR="0092243B" w:rsidRDefault="0092243B">
      <w:pPr>
        <w:spacing w:after="160" w:line="20" w:lineRule="exact"/>
      </w:pPr>
    </w:p>
    <w:p w:rsidR="0092243B" w:rsidRDefault="00473396">
      <w:pPr>
        <w:spacing w:line="199" w:lineRule="auto"/>
        <w:ind w:left="144"/>
        <w:rPr>
          <w:rFonts w:ascii="Times New Roman" w:hAnsi="Times New Roman"/>
          <w:b/>
          <w:color w:val="000000"/>
          <w:sz w:val="72"/>
          <w:lang w:val="nl-NL"/>
        </w:rPr>
      </w:pPr>
      <w:r>
        <w:rPr>
          <w:rFonts w:ascii="Times New Roman" w:hAnsi="Times New Roman"/>
          <w:b/>
          <w:color w:val="000000"/>
          <w:sz w:val="72"/>
          <w:lang w:val="nl-NL"/>
        </w:rPr>
        <w:t>vonnis</w:t>
      </w:r>
    </w:p>
    <w:p w:rsidR="0092243B" w:rsidRDefault="00B10C95">
      <w:pPr>
        <w:spacing w:before="468" w:line="480" w:lineRule="auto"/>
        <w:ind w:left="144" w:right="4392"/>
        <w:rPr>
          <w:rFonts w:ascii="Tahoma" w:hAnsi="Tahoma"/>
          <w:b/>
          <w:color w:val="000000"/>
          <w:spacing w:val="2"/>
          <w:lang w:val="nl-NL"/>
        </w:rPr>
      </w:pPr>
      <w:r>
        <w:rPr>
          <w:noProof/>
          <w:lang w:val="nl-NL" w:eastAsia="nl-NL"/>
        </w:rPr>
        <mc:AlternateContent>
          <mc:Choice Requires="wps">
            <w:drawing>
              <wp:anchor distT="0" distB="0" distL="114300" distR="114300" simplePos="0" relativeHeight="251646464" behindDoc="0" locked="0" layoutInCell="1" allowOverlap="1">
                <wp:simplePos x="0" y="0"/>
                <wp:positionH relativeFrom="column">
                  <wp:posOffset>118745</wp:posOffset>
                </wp:positionH>
                <wp:positionV relativeFrom="paragraph">
                  <wp:posOffset>5080</wp:posOffset>
                </wp:positionV>
                <wp:extent cx="5016500" cy="0"/>
                <wp:effectExtent l="13970" t="5080" r="8255" b="1397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pt" to="40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KG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eQq96Y0rIKRSOxuqo2f1YraafndI6aol6sAjx9eLgbwsZCRvUsLGGbhh33/WDGLI0evY&#10;qHNjuwAJLUDnqMflrgc/e0ThcJpms2kKvOjgS0gxJBrr/CeuOxSMEksgHYHJaet8IEKKISTco/RG&#10;SBnllgr1JZ7PF2lMcFoKFpwhzNnDvpIWnUgYmPjFqsDzGGb1UbEI1nLC1jfbEyGvNlwuVcCDUoDO&#10;zbpOxI9FuljP1/N8lE9m61Ge1vXo46bKR7NN9mFaP9VVVWc/A7UsL1rBGFeB3TCdWf536t/eyXWu&#10;7vN5b0PyFj32C8gO/0g6ahnkuw7CXrPLzg4aw0DG4NvjCRP/uAf78YmvfgEAAP//AwBQSwMEFAAG&#10;AAgAAAAhAOh+hNDWAAAABAEAAA8AAABkcnMvZG93bnJldi54bWxMjsFOhDAURfcm/kPzTNwYp+hi&#10;JEiZ4KgbFibCxHWhT0DpK2k7M/j3Pla6PLk39558t9hJnNCH0ZGCu00CAqlzZqRewaF5vU1BhKjJ&#10;6MkRKvjBALvi8iLXmXFnesdTHXvBIxQyrWCIcc6kDN2AVoeNm5E4+3Te6sjoe2m8PvO4neR9kmyl&#10;1SPxw6Bn3A/YfddHq6B9Kbf7pnKHt+ajrfxN9VXWT89KXV8t5SOIiEv8K8Oqz+pQsFPrjmSCmJjT&#10;B24qYH9O02TFdkVZ5PK/fPELAAD//wMAUEsBAi0AFAAGAAgAAAAhALaDOJL+AAAA4QEAABMAAAAA&#10;AAAAAAAAAAAAAAAAAFtDb250ZW50X1R5cGVzXS54bWxQSwECLQAUAAYACAAAACEAOP0h/9YAAACU&#10;AQAACwAAAAAAAAAAAAAAAAAvAQAAX3JlbHMvLnJlbHNQSwECLQAUAAYACAAAACEA1rChjxMCAAAq&#10;BAAADgAAAAAAAAAAAAAAAAAuAgAAZHJzL2Uyb0RvYy54bWxQSwECLQAUAAYACAAAACEA6H6E0NYA&#10;AAAEAQAADwAAAAAAAAAAAAAAAABtBAAAZHJzL2Rvd25yZXYueG1sUEsFBgAAAAAEAAQA8wAAAHAF&#10;AAAAAA==&#10;" strokeweight=".7pt"/>
            </w:pict>
          </mc:Fallback>
        </mc:AlternateContent>
      </w:r>
      <w:r w:rsidR="00473396">
        <w:rPr>
          <w:rFonts w:ascii="Tahoma" w:hAnsi="Tahoma"/>
          <w:b/>
          <w:color w:val="000000"/>
          <w:spacing w:val="2"/>
          <w:lang w:val="nl-NL"/>
        </w:rPr>
        <w:t xml:space="preserve">RECHTBANK NOORD-NEDERLAND </w:t>
      </w:r>
      <w:r w:rsidR="00473396">
        <w:rPr>
          <w:rFonts w:ascii="Times New Roman" w:hAnsi="Times New Roman"/>
          <w:color w:val="000000"/>
          <w:lang w:val="nl-NL"/>
        </w:rPr>
        <w:t>Afdeling Privaatrecht</w:t>
      </w:r>
    </w:p>
    <w:p w:rsidR="0092243B" w:rsidRDefault="00473396">
      <w:pPr>
        <w:spacing w:before="180"/>
        <w:ind w:left="144"/>
        <w:rPr>
          <w:rFonts w:ascii="Times New Roman" w:hAnsi="Times New Roman"/>
          <w:color w:val="000000"/>
          <w:lang w:val="nl-NL"/>
        </w:rPr>
      </w:pPr>
      <w:r>
        <w:rPr>
          <w:rFonts w:ascii="Times New Roman" w:hAnsi="Times New Roman"/>
          <w:color w:val="000000"/>
          <w:lang w:val="nl-NL"/>
        </w:rPr>
        <w:t>Locatie Groningen</w:t>
      </w:r>
    </w:p>
    <w:p w:rsidR="0092243B" w:rsidRDefault="00473396">
      <w:pPr>
        <w:spacing w:before="180" w:line="480" w:lineRule="auto"/>
        <w:ind w:left="144" w:right="4032"/>
        <w:rPr>
          <w:rFonts w:ascii="Times New Roman" w:hAnsi="Times New Roman"/>
          <w:color w:val="000000"/>
          <w:spacing w:val="-5"/>
          <w:lang w:val="nl-NL"/>
        </w:rPr>
      </w:pPr>
      <w:r>
        <w:rPr>
          <w:rFonts w:ascii="Times New Roman" w:hAnsi="Times New Roman"/>
          <w:color w:val="000000"/>
          <w:spacing w:val="-5"/>
          <w:lang w:val="nl-NL"/>
        </w:rPr>
        <w:t xml:space="preserve">Zaak\rolnummer: 3296261 CV EXPL 14-11016 </w:t>
      </w:r>
      <w:r>
        <w:rPr>
          <w:rFonts w:ascii="Times New Roman" w:hAnsi="Times New Roman"/>
          <w:color w:val="000000"/>
          <w:lang w:val="nl-NL"/>
        </w:rPr>
        <w:t>Vonnis d.d. 28 januari 2015</w:t>
      </w:r>
    </w:p>
    <w:p w:rsidR="0092243B" w:rsidRDefault="00473396">
      <w:pPr>
        <w:spacing w:before="180" w:line="204" w:lineRule="auto"/>
        <w:ind w:left="144"/>
        <w:rPr>
          <w:rFonts w:ascii="Times New Roman" w:hAnsi="Times New Roman"/>
          <w:color w:val="000000"/>
          <w:lang w:val="nl-NL"/>
        </w:rPr>
      </w:pPr>
      <w:r>
        <w:rPr>
          <w:rFonts w:ascii="Times New Roman" w:hAnsi="Times New Roman"/>
          <w:color w:val="000000"/>
          <w:lang w:val="nl-NL"/>
        </w:rPr>
        <w:t>inzake</w:t>
      </w:r>
    </w:p>
    <w:p w:rsidR="0092243B" w:rsidRDefault="00473396">
      <w:pPr>
        <w:spacing w:before="216"/>
        <w:ind w:left="144"/>
        <w:rPr>
          <w:rFonts w:ascii="Times New Roman" w:hAnsi="Times New Roman"/>
          <w:b/>
          <w:color w:val="000000"/>
          <w:spacing w:val="4"/>
          <w:sz w:val="21"/>
          <w:lang w:val="nl-NL"/>
        </w:rPr>
      </w:pPr>
      <w:r>
        <w:rPr>
          <w:rFonts w:ascii="Times New Roman" w:hAnsi="Times New Roman"/>
          <w:b/>
          <w:color w:val="000000"/>
          <w:spacing w:val="4"/>
          <w:sz w:val="21"/>
          <w:lang w:val="nl-NL"/>
        </w:rPr>
        <w:t>de stichting Stichting Sociaal Fonds Taxi,</w:t>
      </w:r>
    </w:p>
    <w:p w:rsidR="0092243B" w:rsidRDefault="00473396">
      <w:pPr>
        <w:ind w:left="144" w:right="3456"/>
        <w:rPr>
          <w:rFonts w:ascii="Times New Roman" w:hAnsi="Times New Roman"/>
          <w:color w:val="000000"/>
          <w:spacing w:val="-4"/>
          <w:lang w:val="nl-NL"/>
        </w:rPr>
      </w:pPr>
      <w:r>
        <w:rPr>
          <w:rFonts w:ascii="Times New Roman" w:hAnsi="Times New Roman"/>
          <w:color w:val="000000"/>
          <w:spacing w:val="-4"/>
          <w:lang w:val="nl-NL"/>
        </w:rPr>
        <w:t xml:space="preserve">statutair gevestigd en kantoorhoudende te Culemborg, </w:t>
      </w:r>
      <w:r>
        <w:rPr>
          <w:rFonts w:ascii="Times New Roman" w:hAnsi="Times New Roman"/>
          <w:color w:val="000000"/>
          <w:lang w:val="nl-NL"/>
        </w:rPr>
        <w:t>eiseres, hierna SFT te noemen,</w:t>
      </w:r>
    </w:p>
    <w:p w:rsidR="0092243B" w:rsidRDefault="00B76461">
      <w:pPr>
        <w:rPr>
          <w:rFonts w:ascii="Times New Roman" w:hAnsi="Times New Roman"/>
          <w:i/>
          <w:color w:val="000000"/>
          <w:w w:val="160"/>
          <w:sz w:val="19"/>
          <w:lang w:val="nl-NL"/>
        </w:rPr>
      </w:pPr>
      <w:r>
        <w:rPr>
          <w:rFonts w:ascii="Times New Roman" w:hAnsi="Times New Roman"/>
          <w:i/>
          <w:color w:val="000000"/>
          <w:w w:val="160"/>
          <w:sz w:val="19"/>
          <w:lang w:val="nl-NL"/>
        </w:rPr>
        <w:t xml:space="preserve"> </w:t>
      </w:r>
      <w:r w:rsidR="00473396">
        <w:rPr>
          <w:rFonts w:ascii="Times New Roman" w:hAnsi="Times New Roman"/>
          <w:i/>
          <w:color w:val="000000"/>
          <w:w w:val="160"/>
          <w:sz w:val="19"/>
          <w:lang w:val="nl-NL"/>
        </w:rPr>
        <w:t xml:space="preserve"> </w:t>
      </w:r>
      <w:r w:rsidR="00473396">
        <w:rPr>
          <w:rFonts w:ascii="Times New Roman" w:hAnsi="Times New Roman"/>
          <w:color w:val="000000"/>
          <w:lang w:val="nl-NL"/>
        </w:rPr>
        <w:t>gemachtigde mr. M.W.M. Heijlaerts, advocaat te Amsterdam,</w:t>
      </w:r>
    </w:p>
    <w:p w:rsidR="0092243B" w:rsidRDefault="00473396">
      <w:pPr>
        <w:spacing w:before="180"/>
        <w:ind w:left="144"/>
        <w:rPr>
          <w:rFonts w:ascii="Times New Roman" w:hAnsi="Times New Roman"/>
          <w:color w:val="000000"/>
          <w:lang w:val="nl-NL"/>
        </w:rPr>
      </w:pPr>
      <w:r>
        <w:rPr>
          <w:rFonts w:ascii="Times New Roman" w:hAnsi="Times New Roman"/>
          <w:color w:val="000000"/>
          <w:lang w:val="nl-NL"/>
        </w:rPr>
        <w:t>tegen</w:t>
      </w:r>
    </w:p>
    <w:p w:rsidR="0092243B" w:rsidRDefault="00473396">
      <w:pPr>
        <w:spacing w:before="180"/>
        <w:ind w:left="144"/>
        <w:rPr>
          <w:rFonts w:ascii="Times New Roman" w:hAnsi="Times New Roman"/>
          <w:b/>
          <w:color w:val="000000"/>
          <w:spacing w:val="5"/>
          <w:sz w:val="21"/>
          <w:lang w:val="nl-NL"/>
        </w:rPr>
      </w:pPr>
      <w:r>
        <w:rPr>
          <w:rFonts w:ascii="Times New Roman" w:hAnsi="Times New Roman"/>
          <w:b/>
          <w:color w:val="000000"/>
          <w:spacing w:val="5"/>
          <w:sz w:val="21"/>
          <w:lang w:val="nl-NL"/>
        </w:rPr>
        <w:t>de besloten vennootschap MF Taxi BV,</w:t>
      </w:r>
    </w:p>
    <w:p w:rsidR="00FC464B" w:rsidRDefault="00473396">
      <w:pPr>
        <w:ind w:left="144" w:right="936"/>
        <w:rPr>
          <w:rFonts w:ascii="Times New Roman" w:hAnsi="Times New Roman"/>
          <w:color w:val="000000"/>
          <w:spacing w:val="-5"/>
          <w:lang w:val="nl-NL"/>
        </w:rPr>
      </w:pPr>
      <w:r>
        <w:rPr>
          <w:rFonts w:ascii="Times New Roman" w:hAnsi="Times New Roman"/>
          <w:color w:val="000000"/>
          <w:spacing w:val="-5"/>
          <w:lang w:val="nl-NL"/>
        </w:rPr>
        <w:t>statutair gevesti</w:t>
      </w:r>
      <w:r w:rsidR="00FC464B">
        <w:rPr>
          <w:rFonts w:ascii="Times New Roman" w:hAnsi="Times New Roman"/>
          <w:color w:val="000000"/>
          <w:spacing w:val="-5"/>
          <w:lang w:val="nl-NL"/>
        </w:rPr>
        <w:t>gd en kantoorhoudende te xxx</w:t>
      </w:r>
      <w:r>
        <w:rPr>
          <w:rFonts w:ascii="Times New Roman" w:hAnsi="Times New Roman"/>
          <w:color w:val="000000"/>
          <w:spacing w:val="-5"/>
          <w:lang w:val="nl-NL"/>
        </w:rPr>
        <w:t xml:space="preserve"> Groningen aan de </w:t>
      </w:r>
      <w:r w:rsidR="00FC464B">
        <w:rPr>
          <w:rFonts w:ascii="Times New Roman" w:hAnsi="Times New Roman"/>
          <w:color w:val="000000"/>
          <w:spacing w:val="-5"/>
          <w:lang w:val="nl-NL"/>
        </w:rPr>
        <w:t>xxx</w:t>
      </w:r>
      <w:r>
        <w:rPr>
          <w:rFonts w:ascii="Times New Roman" w:hAnsi="Times New Roman"/>
          <w:color w:val="000000"/>
          <w:spacing w:val="-5"/>
          <w:lang w:val="nl-NL"/>
        </w:rPr>
        <w:t xml:space="preserve">, </w:t>
      </w:r>
    </w:p>
    <w:p w:rsidR="0092243B" w:rsidRDefault="00473396">
      <w:pPr>
        <w:ind w:left="144" w:right="936"/>
        <w:rPr>
          <w:rFonts w:ascii="Times New Roman" w:hAnsi="Times New Roman"/>
          <w:color w:val="000000"/>
          <w:spacing w:val="-5"/>
          <w:lang w:val="nl-NL"/>
        </w:rPr>
      </w:pPr>
      <w:r>
        <w:rPr>
          <w:rFonts w:ascii="Times New Roman" w:hAnsi="Times New Roman"/>
          <w:color w:val="000000"/>
          <w:lang w:val="nl-NL"/>
        </w:rPr>
        <w:t>gedaagde, hierna MF Taxi te noemen,</w:t>
      </w:r>
    </w:p>
    <w:p w:rsidR="0092243B" w:rsidRDefault="00473396">
      <w:pPr>
        <w:ind w:left="144"/>
        <w:rPr>
          <w:rFonts w:ascii="Times New Roman" w:hAnsi="Times New Roman"/>
          <w:color w:val="000000"/>
          <w:lang w:val="nl-NL"/>
        </w:rPr>
      </w:pPr>
      <w:r>
        <w:rPr>
          <w:rFonts w:ascii="Times New Roman" w:hAnsi="Times New Roman"/>
          <w:color w:val="000000"/>
          <w:lang w:val="nl-NL"/>
        </w:rPr>
        <w:t>gemachtigde mr. E.A. Mulder, bedrijfsjurist in dienstbetrekking.</w:t>
      </w:r>
    </w:p>
    <w:p w:rsidR="0092243B" w:rsidRDefault="00473396">
      <w:pPr>
        <w:spacing w:before="252" w:line="201" w:lineRule="auto"/>
        <w:ind w:left="144"/>
        <w:rPr>
          <w:rFonts w:ascii="Times New Roman" w:hAnsi="Times New Roman"/>
          <w:b/>
          <w:color w:val="000000"/>
          <w:sz w:val="24"/>
          <w:lang w:val="nl-NL"/>
        </w:rPr>
      </w:pPr>
      <w:r>
        <w:rPr>
          <w:rFonts w:ascii="Times New Roman" w:hAnsi="Times New Roman"/>
          <w:b/>
          <w:color w:val="000000"/>
          <w:sz w:val="24"/>
          <w:lang w:val="nl-NL"/>
        </w:rPr>
        <w:t>PROCESGANG</w:t>
      </w:r>
    </w:p>
    <w:p w:rsidR="0092243B" w:rsidRDefault="00473396">
      <w:pPr>
        <w:spacing w:before="216"/>
        <w:ind w:left="144"/>
        <w:jc w:val="both"/>
        <w:rPr>
          <w:rFonts w:ascii="Times New Roman" w:hAnsi="Times New Roman"/>
          <w:color w:val="000000"/>
          <w:spacing w:val="13"/>
          <w:lang w:val="nl-NL"/>
        </w:rPr>
      </w:pPr>
      <w:r>
        <w:rPr>
          <w:rFonts w:ascii="Times New Roman" w:hAnsi="Times New Roman"/>
          <w:color w:val="000000"/>
          <w:spacing w:val="13"/>
          <w:lang w:val="nl-NL"/>
        </w:rPr>
        <w:t xml:space="preserve">De bij vonnis van 10 september 2014 gelaste comparitie heeft plaatsgevonden op </w:t>
      </w:r>
      <w:r>
        <w:rPr>
          <w:rFonts w:ascii="Times New Roman" w:hAnsi="Times New Roman"/>
          <w:color w:val="000000"/>
          <w:spacing w:val="-3"/>
          <w:lang w:val="nl-NL"/>
        </w:rPr>
        <w:t>24 november 2014. Verschenen zijn SFT (vertegenwoordigd door J.P.W.O. van Doorn, cao-</w:t>
      </w:r>
      <w:r>
        <w:rPr>
          <w:rFonts w:ascii="Times New Roman" w:hAnsi="Times New Roman"/>
          <w:color w:val="000000"/>
          <w:spacing w:val="8"/>
          <w:lang w:val="nl-NL"/>
        </w:rPr>
        <w:t xml:space="preserve">controleur) en de hiervoor genoemde gemachtigden van partijen. De griffier heeft </w:t>
      </w:r>
      <w:r>
        <w:rPr>
          <w:rFonts w:ascii="Times New Roman" w:hAnsi="Times New Roman"/>
          <w:color w:val="000000"/>
          <w:lang w:val="nl-NL"/>
        </w:rPr>
        <w:t>aantekeningen gemaakt van wat partijen hebben aangevoerd.</w:t>
      </w:r>
    </w:p>
    <w:p w:rsidR="0092243B" w:rsidRDefault="00473396">
      <w:pPr>
        <w:spacing w:before="180" w:line="480" w:lineRule="auto"/>
        <w:ind w:left="144" w:right="4752"/>
        <w:rPr>
          <w:rFonts w:ascii="Times New Roman" w:hAnsi="Times New Roman"/>
          <w:color w:val="000000"/>
          <w:spacing w:val="-4"/>
          <w:lang w:val="nl-NL"/>
        </w:rPr>
      </w:pPr>
      <w:r>
        <w:rPr>
          <w:rFonts w:ascii="Times New Roman" w:hAnsi="Times New Roman"/>
          <w:color w:val="000000"/>
          <w:spacing w:val="-4"/>
          <w:lang w:val="nl-NL"/>
        </w:rPr>
        <w:t xml:space="preserve">Het vonnis is (nader) bepaald op heden. </w:t>
      </w:r>
      <w:r>
        <w:rPr>
          <w:rFonts w:ascii="Times New Roman" w:hAnsi="Times New Roman"/>
          <w:b/>
          <w:color w:val="000000"/>
          <w:sz w:val="21"/>
          <w:lang w:val="nl-NL"/>
        </w:rPr>
        <w:t>OVERWEGINGEN</w:t>
      </w:r>
    </w:p>
    <w:p w:rsidR="0092243B" w:rsidRDefault="00473396">
      <w:pPr>
        <w:spacing w:before="216" w:line="211" w:lineRule="auto"/>
        <w:ind w:left="144"/>
        <w:rPr>
          <w:rFonts w:ascii="Times New Roman" w:hAnsi="Times New Roman"/>
          <w:color w:val="000000"/>
          <w:u w:val="single"/>
          <w:lang w:val="nl-NL"/>
        </w:rPr>
      </w:pPr>
      <w:r>
        <w:rPr>
          <w:rFonts w:ascii="Times New Roman" w:hAnsi="Times New Roman"/>
          <w:color w:val="000000"/>
          <w:u w:val="single"/>
          <w:lang w:val="nl-NL"/>
        </w:rPr>
        <w:t>De feiten</w:t>
      </w:r>
    </w:p>
    <w:p w:rsidR="0092243B" w:rsidRDefault="00473396">
      <w:pPr>
        <w:tabs>
          <w:tab w:val="right" w:pos="8424"/>
        </w:tabs>
        <w:spacing w:before="180"/>
        <w:ind w:left="144"/>
        <w:rPr>
          <w:rFonts w:ascii="Times New Roman" w:hAnsi="Times New Roman"/>
          <w:color w:val="000000"/>
          <w:spacing w:val="-70"/>
          <w:lang w:val="nl-NL"/>
        </w:rPr>
      </w:pPr>
      <w:r>
        <w:rPr>
          <w:rFonts w:ascii="Times New Roman" w:hAnsi="Times New Roman"/>
          <w:color w:val="000000"/>
          <w:spacing w:val="-70"/>
          <w:lang w:val="nl-NL"/>
        </w:rPr>
        <w:t>1.</w:t>
      </w:r>
      <w:r>
        <w:rPr>
          <w:rFonts w:ascii="Times New Roman" w:hAnsi="Times New Roman"/>
          <w:color w:val="000000"/>
          <w:spacing w:val="-70"/>
          <w:lang w:val="nl-NL"/>
        </w:rPr>
        <w:tab/>
      </w:r>
      <w:r>
        <w:rPr>
          <w:rFonts w:ascii="Times New Roman" w:hAnsi="Times New Roman"/>
          <w:color w:val="000000"/>
          <w:spacing w:val="1"/>
          <w:lang w:val="nl-NL"/>
        </w:rPr>
        <w:t>Als gesteld en erkend, dan wel niet (gemotiveerd) weersproken, alsmede op grond van</w:t>
      </w:r>
    </w:p>
    <w:p w:rsidR="0092243B" w:rsidRDefault="00473396">
      <w:pPr>
        <w:ind w:right="72"/>
        <w:jc w:val="right"/>
        <w:rPr>
          <w:rFonts w:ascii="Times New Roman" w:hAnsi="Times New Roman"/>
          <w:color w:val="000000"/>
          <w:lang w:val="nl-NL"/>
        </w:rPr>
      </w:pPr>
      <w:r>
        <w:rPr>
          <w:rFonts w:ascii="Times New Roman" w:hAnsi="Times New Roman"/>
          <w:color w:val="000000"/>
          <w:lang w:val="nl-NL"/>
        </w:rPr>
        <w:t>de in zoverre onbetwiste inhoud van de overgelegde producties staat het volgende vast.</w:t>
      </w:r>
    </w:p>
    <w:p w:rsidR="0092243B" w:rsidRDefault="00473396">
      <w:pPr>
        <w:spacing w:before="252"/>
        <w:ind w:left="648" w:hanging="504"/>
        <w:jc w:val="both"/>
        <w:rPr>
          <w:rFonts w:ascii="Times New Roman" w:hAnsi="Times New Roman"/>
          <w:color w:val="000000"/>
          <w:spacing w:val="-1"/>
          <w:lang w:val="nl-NL"/>
        </w:rPr>
      </w:pPr>
      <w:r>
        <w:rPr>
          <w:rFonts w:ascii="Times New Roman" w:hAnsi="Times New Roman"/>
          <w:color w:val="000000"/>
          <w:spacing w:val="-1"/>
          <w:lang w:val="nl-NL"/>
        </w:rPr>
        <w:t xml:space="preserve">1.1. MF Taxi is een uitzendbureau/detacheringsbureau dat werknemers in dienst heeft die </w:t>
      </w:r>
      <w:r>
        <w:rPr>
          <w:rFonts w:ascii="Times New Roman" w:hAnsi="Times New Roman"/>
          <w:color w:val="000000"/>
          <w:spacing w:val="9"/>
          <w:lang w:val="nl-NL"/>
        </w:rPr>
        <w:t xml:space="preserve">vervolgens weer ter beschikking worden gesteld aan derden (taxi- en andere </w:t>
      </w:r>
      <w:r>
        <w:rPr>
          <w:rFonts w:ascii="Times New Roman" w:hAnsi="Times New Roman"/>
          <w:color w:val="000000"/>
          <w:spacing w:val="-2"/>
          <w:lang w:val="nl-NL"/>
        </w:rPr>
        <w:t xml:space="preserve">vervoersbedrijven). MF Taxi is gebonden aan de CAO Taxivervoer en de CAO Sociaal </w:t>
      </w:r>
      <w:r>
        <w:rPr>
          <w:rFonts w:ascii="Times New Roman" w:hAnsi="Times New Roman"/>
          <w:color w:val="000000"/>
          <w:lang w:val="nl-NL"/>
        </w:rPr>
        <w:t>Fonds Taxi.</w:t>
      </w:r>
    </w:p>
    <w:p w:rsidR="0092243B" w:rsidRDefault="00473396">
      <w:pPr>
        <w:spacing w:before="216"/>
        <w:ind w:left="648" w:hanging="504"/>
        <w:jc w:val="both"/>
        <w:rPr>
          <w:rFonts w:ascii="Times New Roman" w:hAnsi="Times New Roman"/>
          <w:color w:val="000000"/>
          <w:spacing w:val="4"/>
          <w:lang w:val="nl-NL"/>
        </w:rPr>
      </w:pPr>
      <w:r>
        <w:rPr>
          <w:rFonts w:ascii="Times New Roman" w:hAnsi="Times New Roman"/>
          <w:color w:val="000000"/>
          <w:spacing w:val="4"/>
          <w:lang w:val="nl-NL"/>
        </w:rPr>
        <w:t xml:space="preserve">1.2. SFT is door werkgevers- en werknemersorganisaties in de bedrijfstak taxivervoer </w:t>
      </w:r>
      <w:r>
        <w:rPr>
          <w:rFonts w:ascii="Times New Roman" w:hAnsi="Times New Roman"/>
          <w:color w:val="000000"/>
          <w:lang w:val="nl-NL"/>
        </w:rPr>
        <w:t>opgericht en heeft als taak de controle op de naleving van de CAO Taxivervoer en de CAO Sociaal Fonds Taxi. Bedrijven die onder de werkingssfeer van deze cao's vallen worden door SFT gecontroleerd.</w:t>
      </w:r>
    </w:p>
    <w:p w:rsidR="0092243B" w:rsidRPr="00B76461" w:rsidRDefault="0092243B">
      <w:pPr>
        <w:rPr>
          <w:lang w:val="nl-NL"/>
        </w:rPr>
        <w:sectPr w:rsidR="0092243B" w:rsidRPr="00B76461">
          <w:pgSz w:w="11918" w:h="16854"/>
          <w:pgMar w:top="1520" w:right="1677" w:bottom="864" w:left="1741" w:header="720" w:footer="720" w:gutter="0"/>
          <w:cols w:space="708"/>
        </w:sectPr>
      </w:pPr>
    </w:p>
    <w:p w:rsidR="0092243B" w:rsidRDefault="00B10C95">
      <w:pPr>
        <w:spacing w:before="252"/>
        <w:ind w:left="504" w:right="144" w:hanging="504"/>
        <w:jc w:val="both"/>
        <w:rPr>
          <w:rFonts w:ascii="Times New Roman" w:hAnsi="Times New Roman"/>
          <w:color w:val="000000"/>
          <w:spacing w:val="1"/>
          <w:lang w:val="nl-NL"/>
        </w:rPr>
      </w:pPr>
      <w:r>
        <w:rPr>
          <w:noProof/>
          <w:lang w:val="nl-NL" w:eastAsia="nl-NL"/>
        </w:rPr>
        <w:lastRenderedPageBreak/>
        <mc:AlternateContent>
          <mc:Choice Requires="wps">
            <w:drawing>
              <wp:anchor distT="0" distB="0" distL="0" distR="0" simplePos="0" relativeHeight="251657728" behindDoc="1" locked="0" layoutInCell="1" allowOverlap="1">
                <wp:simplePos x="0" y="0"/>
                <wp:positionH relativeFrom="page">
                  <wp:posOffset>1092835</wp:posOffset>
                </wp:positionH>
                <wp:positionV relativeFrom="page">
                  <wp:posOffset>1351280</wp:posOffset>
                </wp:positionV>
                <wp:extent cx="5359400" cy="145415"/>
                <wp:effectExtent l="0" t="0" r="0" b="0"/>
                <wp:wrapSquare wrapText="bothSides"/>
                <wp:docPr id="1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271"/>
                              </w:tabs>
                              <w:spacing w:line="21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86.05pt;margin-top:106.4pt;width:422pt;height:1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fsQIAAKkFAAAOAAAAZHJzL2Uyb0RvYy54bWysVF1vmzAUfZ+0/2D5nQKpSQMqqdoQpknd&#10;h9TtuXLABGtgM9sJdNP++65NSNJOk6ZtPFgX+/rcj3N8r2+GtkF7pjSXIsXhRYARE4Usudim+POn&#10;3FtgpA0VJW2kYCl+YhrfLF+/uu67hM1kLZuSKQQgQid9l+LamC7xfV3UrKX6QnZMwGElVUsN/Kqt&#10;XyraA3rb+LMgmPu9VGWnZMG0ht1sPMRLh19VrDAfqkozg5oUQ27GrcqtG7v6y2uabBXtal4c0qB/&#10;kUVLuYCgR6iMGop2iv8C1fJCSS0rc1HI1pdVxQvmaoBqwuBFNQ817ZirBZqju2Ob9P+DLd7vPyrE&#10;S+AuxkjQFjh6HAL4HrXrTt/pBJweOnAzw50cwNNVqrt7WXzRSMhVTcWW3Sol+5rRErILbV/9s6uW&#10;D51oC7Lp38kSotCdkQ5oqFRrWwfNQIAOLD0dmWGDQQVsRpdRTAI4KuAsJBEJIxeCJtPtTmnzhskW&#10;WSPFCph36HR/r43NhiaTiw0mZM6bxrHfiGcb4DjuQGy4as9sFo7M73EQrxfrBfHIbL72SJBl3m2+&#10;It48D6+i7DJbrbLwh40bkqTmZcmEDTMJKyR/RtxB4qMkjtLSsuGlhbMpabXdrBqF9hSEnbvv0JAz&#10;N/95Gq4JUMuLksIZCe5msZfPF1ceyUnkxVfBwgvC+C6eByQmWf68pHsu2L+XhPoUx9EsGsX029qs&#10;FIH4kcGz2mjScgOjo+FtihdHJ5pYCa5F6ag1lDejfdYKm/6pFUD3RLQTrNXoqFYzbAZAscLdyPIJ&#10;pKskKAtECPMOjFqqbxj1MDtSrL/uqGIYNW8FyN8OmslQk7GZDCoKuJpig9Forsw4kHad4tsakMcH&#10;JuQtPJGKO/Wesjg8LJgHrojD7LID5/zfeZ0m7PInAAAA//8DAFBLAwQUAAYACAAAACEAulV/Ut8A&#10;AAAMAQAADwAAAGRycy9kb3ducmV2LnhtbEyPwU7DMBBE70j8g7VI3KidIFKaxqkqBCckRBoOHJ3Y&#10;TazG6xC7bfh7tqdynNmn2ZliM7uBncwUrEcJyUIAM9h6bbGT8FW/PTwDC1GhVoNHI+HXBNiUtzeF&#10;yrU/Y2VOu9gxCsGQKwl9jGPOeWh741RY+NEg3fZ+ciqSnDquJ3WmcDfwVIiMO2WRPvRqNC+9aQ+7&#10;o5Ow/cbq1f58NJ/VvrJ1vRL4nh2kvL+bt2tg0czxCsOlPlWHkjo1/og6sIH0Mk0IlZAmKW24ECLJ&#10;yGrIenxaAi8L/n9E+QcAAP//AwBQSwECLQAUAAYACAAAACEAtoM4kv4AAADhAQAAEwAAAAAAAAAA&#10;AAAAAAAAAAAAW0NvbnRlbnRfVHlwZXNdLnhtbFBLAQItABQABgAIAAAAIQA4/SH/1gAAAJQBAAAL&#10;AAAAAAAAAAAAAAAAAC8BAABfcmVscy8ucmVsc1BLAQItABQABgAIAAAAIQC/QUPfsQIAAKkFAAAO&#10;AAAAAAAAAAAAAAAAAC4CAABkcnMvZTJvRG9jLnhtbFBLAQItABQABgAIAAAAIQC6VX9S3wAAAAwB&#10;AAAPAAAAAAAAAAAAAAAAAAsFAABkcnMvZG93bnJldi54bWxQSwUGAAAAAAQABADzAAAAFwYAAAAA&#10;" filled="f" stroked="f">
                <v:textbox inset="0,0,0,0">
                  <w:txbxContent>
                    <w:p w:rsidR="004F3F22" w:rsidRDefault="004F3F22">
                      <w:pPr>
                        <w:tabs>
                          <w:tab w:val="right" w:pos="8271"/>
                        </w:tabs>
                        <w:spacing w:line="21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2</w:t>
                      </w:r>
                    </w:p>
                  </w:txbxContent>
                </v:textbox>
                <w10:wrap type="square" anchorx="page" anchory="page"/>
              </v:shape>
            </w:pict>
          </mc:Fallback>
        </mc:AlternateContent>
      </w:r>
      <w:r w:rsidR="00473396">
        <w:rPr>
          <w:rFonts w:ascii="Times New Roman" w:hAnsi="Times New Roman"/>
          <w:color w:val="000000"/>
          <w:spacing w:val="1"/>
          <w:lang w:val="nl-NL"/>
        </w:rPr>
        <w:t xml:space="preserve">1.3. In de CAO Sociaal Fonds Taxi is onder meer bepaald dat de werkgever verplicht is om </w:t>
      </w:r>
      <w:r w:rsidR="00473396">
        <w:rPr>
          <w:rFonts w:ascii="Times New Roman" w:hAnsi="Times New Roman"/>
          <w:color w:val="000000"/>
          <w:lang w:val="nl-NL"/>
        </w:rPr>
        <w:t xml:space="preserve">aan te tonen dat hij de bepalingen van de CAO Taxivervoer en de CAO Sociaal Fonds </w:t>
      </w:r>
      <w:r w:rsidR="00473396">
        <w:rPr>
          <w:rFonts w:ascii="Times New Roman" w:hAnsi="Times New Roman"/>
          <w:color w:val="000000"/>
          <w:spacing w:val="14"/>
          <w:lang w:val="nl-NL"/>
        </w:rPr>
        <w:t xml:space="preserve">Taxi getrouwelijk naleeft en in het in de CAO Sociaal Fonds opgenomen </w:t>
      </w:r>
      <w:r w:rsidR="00473396">
        <w:rPr>
          <w:rFonts w:ascii="Times New Roman" w:hAnsi="Times New Roman"/>
          <w:color w:val="000000"/>
          <w:spacing w:val="4"/>
          <w:lang w:val="nl-NL"/>
        </w:rPr>
        <w:t xml:space="preserve">controlereglement is onder meer bepaald dat de werkgever de bewijslast daarvan </w:t>
      </w:r>
      <w:r w:rsidR="00473396">
        <w:rPr>
          <w:rFonts w:ascii="Times New Roman" w:hAnsi="Times New Roman"/>
          <w:color w:val="000000"/>
          <w:spacing w:val="5"/>
          <w:lang w:val="nl-NL"/>
        </w:rPr>
        <w:t xml:space="preserve">draagt. De naleving moet blijken uit de door of namens de werkgever gevoerde </w:t>
      </w:r>
      <w:r w:rsidR="00473396">
        <w:rPr>
          <w:rFonts w:ascii="Times New Roman" w:hAnsi="Times New Roman"/>
          <w:color w:val="000000"/>
          <w:lang w:val="nl-NL"/>
        </w:rPr>
        <w:t>inzichtelijke en deugdelijke administratie.</w:t>
      </w:r>
    </w:p>
    <w:p w:rsidR="0092243B" w:rsidRDefault="00473396">
      <w:pPr>
        <w:spacing w:before="252"/>
        <w:ind w:left="504" w:right="144" w:hanging="504"/>
        <w:jc w:val="both"/>
        <w:rPr>
          <w:rFonts w:ascii="Times New Roman" w:hAnsi="Times New Roman"/>
          <w:color w:val="000000"/>
          <w:spacing w:val="-3"/>
          <w:lang w:val="nl-NL"/>
        </w:rPr>
      </w:pPr>
      <w:r>
        <w:rPr>
          <w:rFonts w:ascii="Times New Roman" w:hAnsi="Times New Roman"/>
          <w:color w:val="000000"/>
          <w:spacing w:val="-3"/>
          <w:lang w:val="nl-NL"/>
        </w:rPr>
        <w:t xml:space="preserve">1.4. In artikel 9 van het controlereglement is een regeling opgenomen met betrekking tot de </w:t>
      </w:r>
      <w:r>
        <w:rPr>
          <w:rFonts w:ascii="Times New Roman" w:hAnsi="Times New Roman"/>
          <w:color w:val="000000"/>
          <w:spacing w:val="2"/>
          <w:lang w:val="nl-NL"/>
        </w:rPr>
        <w:t xml:space="preserve">verschuldigdheid van een forfaitaire schadevergoeding. Voor zover van belang luidt </w:t>
      </w:r>
      <w:r>
        <w:rPr>
          <w:rFonts w:ascii="Times New Roman" w:hAnsi="Times New Roman"/>
          <w:color w:val="000000"/>
          <w:lang w:val="nl-NL"/>
        </w:rPr>
        <w:t>dat artikel:</w:t>
      </w:r>
    </w:p>
    <w:p w:rsidR="0092243B" w:rsidRDefault="00473396">
      <w:pPr>
        <w:spacing w:before="252" w:after="36" w:line="192" w:lineRule="auto"/>
        <w:ind w:left="720"/>
        <w:rPr>
          <w:rFonts w:ascii="Times New Roman" w:hAnsi="Times New Roman"/>
          <w:i/>
          <w:color w:val="000000"/>
          <w:w w:val="110"/>
          <w:u w:val="single"/>
          <w:lang w:val="nl-NL"/>
        </w:rPr>
      </w:pPr>
      <w:r>
        <w:rPr>
          <w:rFonts w:ascii="Times New Roman" w:hAnsi="Times New Roman"/>
          <w:i/>
          <w:color w:val="000000"/>
          <w:w w:val="110"/>
          <w:u w:val="single"/>
          <w:lang w:val="nl-NL"/>
        </w:rPr>
        <w:t>lid 2</w:t>
      </w:r>
    </w:p>
    <w:p w:rsidR="0092243B" w:rsidRDefault="00B10C95">
      <w:pPr>
        <w:spacing w:before="252"/>
        <w:ind w:left="720" w:right="72"/>
        <w:jc w:val="both"/>
        <w:rPr>
          <w:rFonts w:ascii="Times New Roman" w:hAnsi="Times New Roman"/>
          <w:i/>
          <w:color w:val="000000"/>
          <w:lang w:val="nl-NL"/>
        </w:rPr>
      </w:pPr>
      <w:r>
        <w:rPr>
          <w:noProof/>
          <w:lang w:val="nl-NL" w:eastAsia="nl-NL"/>
        </w:rPr>
        <mc:AlternateContent>
          <mc:Choice Requires="wps">
            <w:drawing>
              <wp:anchor distT="0" distB="0" distL="114300" distR="114300" simplePos="0" relativeHeight="251647488" behindDoc="0" locked="0" layoutInCell="1" allowOverlap="1">
                <wp:simplePos x="0" y="0"/>
                <wp:positionH relativeFrom="column">
                  <wp:posOffset>10795</wp:posOffset>
                </wp:positionH>
                <wp:positionV relativeFrom="paragraph">
                  <wp:posOffset>-2082165</wp:posOffset>
                </wp:positionV>
                <wp:extent cx="5038725" cy="0"/>
                <wp:effectExtent l="10795" t="13335" r="8255" b="5715"/>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63.95pt" to="397.6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kyFQIAACoEAAAOAAAAZHJzL2Uyb0RvYy54bWysU8uO2yAU3VfqPyD2ie2Mk3GsOKPKTrqZ&#10;diLN9AMI4BgVAwISJ6r6772QR5t2U1X1AvM493DuPZfF07GX6MCtE1pVOBunGHFFNRNqV+Evb+tR&#10;gZHzRDEiteIVPnGHn5bv3y0GU/KJ7rRk3CIgUa4cTIU7702ZJI52vCdurA1XcNhq2xMPS7tLmCUD&#10;sPcymaTpLBm0ZcZqyp2D3eZ8iJeRv2059S9t67hHssKgzcfRxnEbxmS5IOXOEtMJepFB/kFFT4SC&#10;S29UDfEE7a34g6oX1GqnWz+muk902wrKYw6QTZb+ls1rRwyPuUBxnLmVyf0/Wvr5sLFIMPAOnFKk&#10;B4+eheJokoXaDMaVAKnVxobs6FG9mmdNvzqkdN0RteNR49vJQFyMSO5CwsIZuGE7fNIMMGTvdSzU&#10;sbV9oIQSoGP043Tzgx89orA5TR+Kx8kUI3o9S0h5DTTW+Y9c9yhMKixBdCQmh2fnQTpAr5Bwj9Jr&#10;IWW0Wyo0VLgo5mkMcFoKFg4DzNndtpYWHUhomPiFOgDZHczqvWKRrOOErS5zT4Q8zwEvVeCDVEDO&#10;ZXbuiG/zdL4qVkU+yiez1ShPm2b0YV3no9k6e5w2D01dN9n3IC3Ly04wxlVQd+3OLP879y/v5NxX&#10;t/68lSG5Z48pgtjrP4qOXgb7zo2w1ey0saEawVZoyAi+PJ7Q8b+uI+rnE1/+AAAA//8DAFBLAwQU&#10;AAYACAAAACEABXJSId8AAAALAQAADwAAAGRycy9kb3ducmV2LnhtbEyPwU7DMAyG70i8Q2QkLmhL&#10;KWJlXdOpDLj0gEQ77Zw2pi00SZVkW3l7zAHB8bc//f6cbWc9shM6P1gj4HYZAUPTWjWYTsC+flk8&#10;APNBGiVHa1DAF3rY5pcXmUyVPZs3PFWhY1RifCoF9CFMKee+7VFLv7QTGtq9W6dloOg6rpw8U7ke&#10;eRxFK67lYOhCLyfc9dh+VkctoHkuVru6tPvX+tCU7qb8KKrHJyGur+ZiAyzgHP5g+NEndcjJqbFH&#10;ozwbKScECljcxckaGAHJ+j4G1vyOeJ7x/z/k3wAAAP//AwBQSwECLQAUAAYACAAAACEAtoM4kv4A&#10;AADhAQAAEwAAAAAAAAAAAAAAAAAAAAAAW0NvbnRlbnRfVHlwZXNdLnhtbFBLAQItABQABgAIAAAA&#10;IQA4/SH/1gAAAJQBAAALAAAAAAAAAAAAAAAAAC8BAABfcmVscy8ucmVsc1BLAQItABQABgAIAAAA&#10;IQDduvkyFQIAACoEAAAOAAAAAAAAAAAAAAAAAC4CAABkcnMvZTJvRG9jLnhtbFBLAQItABQABgAI&#10;AAAAIQAFclIh3wAAAAsBAAAPAAAAAAAAAAAAAAAAAG8EAABkcnMvZG93bnJldi54bWxQSwUGAAAA&#10;AAQABADzAAAAewUAAAAA&#10;" strokeweight=".7pt"/>
            </w:pict>
          </mc:Fallback>
        </mc:AlternateContent>
      </w:r>
      <w:r>
        <w:rPr>
          <w:noProof/>
          <w:lang w:val="nl-NL" w:eastAsia="nl-NL"/>
        </w:rPr>
        <mc:AlternateContent>
          <mc:Choice Requires="wps">
            <w:drawing>
              <wp:anchor distT="0" distB="0" distL="114300" distR="114300" simplePos="0" relativeHeight="251648512" behindDoc="0" locked="0" layoutInCell="1" allowOverlap="1">
                <wp:simplePos x="0" y="0"/>
                <wp:positionH relativeFrom="column">
                  <wp:posOffset>451485</wp:posOffset>
                </wp:positionH>
                <wp:positionV relativeFrom="paragraph">
                  <wp:posOffset>5080</wp:posOffset>
                </wp:positionV>
                <wp:extent cx="257175" cy="0"/>
                <wp:effectExtent l="13335" t="5080" r="5715" b="1397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4pt" to="5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q1EwIAACk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GGg3w0iR&#10;DjTaCsXRJNamN66AkErtbMiOntWL2Wr63SGlq5aoA48cXy8G7mWhmsmbK2HjDLyw7z9rBjHk6HUs&#10;1LmxXYCEEqBz1ONy14OfPaJwOHmaZbMnjOjgSkgx3DPW+U9cdygYJZbAOeKS09b5wIMUQ0h4RumN&#10;kDKqLRXqSzyfL9J4wWkpWHCGMGcP+0padCKhX+IXkwLPY5jVR8UiWMsJW99sT4S82vC4VAEPMgE6&#10;N+vaED8W6WI9X8/zUT6Zrkd5Wtejj5sqH003kGz9oa6qOvsZqGV50QrGuArshubM8r8T/zYm17a6&#10;t+e9DMlb9FgvIDv8I+koZVAvTJMr9ppddnaQGPoxBt9mJzT84x7sxwlf/QIAAP//AwBQSwMEFAAG&#10;AAgAAAAhACIQzEXYAAAABAEAAA8AAABkcnMvZG93bnJldi54bWxMjsFOhDAURfcm/kPzTNwYp9QF&#10;GqRMcNQNCxNh4rrQJ6D0lbSdGebvp6x0eXNvzj35djETO6LzoyUJYpMAQ+qsHqmXsG/e75+A+aBI&#10;q8kSSjijh21xfZWrTNsTfeKxDj2LEPKZkjCEMGec+25Ao/zGzkix+7bOqBCj67l26hThZuIPSZJy&#10;o0aKD4OacTdg91sfjIT2rUx3TWX3H81XW7m76qesX16lvL1ZymdgAZfwN4ZVP6pDEZ1aeyDt2STh&#10;UYi4lBD911aIFFi7Rl7k/L98cQEAAP//AwBQSwECLQAUAAYACAAAACEAtoM4kv4AAADhAQAAEwAA&#10;AAAAAAAAAAAAAAAAAAAAW0NvbnRlbnRfVHlwZXNdLnhtbFBLAQItABQABgAIAAAAIQA4/SH/1gAA&#10;AJQBAAALAAAAAAAAAAAAAAAAAC8BAABfcmVscy8ucmVsc1BLAQItABQABgAIAAAAIQDelHq1EwIA&#10;ACkEAAAOAAAAAAAAAAAAAAAAAC4CAABkcnMvZTJvRG9jLnhtbFBLAQItABQABgAIAAAAIQAiEMxF&#10;2AAAAAQBAAAPAAAAAAAAAAAAAAAAAG0EAABkcnMvZG93bnJldi54bWxQSwUGAAAAAAQABADzAAAA&#10;cgUAAAAA&#10;" strokeweight=".7pt"/>
            </w:pict>
          </mc:Fallback>
        </mc:AlternateContent>
      </w:r>
      <w:r w:rsidR="00473396">
        <w:rPr>
          <w:rFonts w:ascii="Times New Roman" w:hAnsi="Times New Roman"/>
          <w:i/>
          <w:color w:val="000000"/>
          <w:lang w:val="nl-NL"/>
        </w:rPr>
        <w:t>Indien een werkgever na ing</w:t>
      </w:r>
      <w:r w:rsidR="00FC464B">
        <w:rPr>
          <w:rFonts w:ascii="Times New Roman" w:hAnsi="Times New Roman"/>
          <w:i/>
          <w:color w:val="000000"/>
          <w:lang w:val="nl-NL"/>
        </w:rPr>
        <w:t>ebrekestelling door of namens SF</w:t>
      </w:r>
      <w:r w:rsidR="00473396">
        <w:rPr>
          <w:rFonts w:ascii="Times New Roman" w:hAnsi="Times New Roman"/>
          <w:i/>
          <w:color w:val="000000"/>
          <w:lang w:val="nl-NL"/>
        </w:rPr>
        <w:t xml:space="preserve">T gedurende ten minste </w:t>
      </w:r>
      <w:r w:rsidR="00473396">
        <w:rPr>
          <w:rFonts w:ascii="Times New Roman" w:hAnsi="Times New Roman"/>
          <w:i/>
          <w:color w:val="000000"/>
          <w:spacing w:val="3"/>
          <w:lang w:val="nl-NL"/>
        </w:rPr>
        <w:t xml:space="preserve">14 dagen nalatig blijft de vanwege SFT verzochte gegevens met betrekking tot de </w:t>
      </w:r>
      <w:r w:rsidR="00473396">
        <w:rPr>
          <w:rFonts w:ascii="Times New Roman" w:hAnsi="Times New Roman"/>
          <w:i/>
          <w:color w:val="000000"/>
          <w:spacing w:val="1"/>
          <w:lang w:val="nl-NL"/>
        </w:rPr>
        <w:t xml:space="preserve">wijze waarop hij de CAO naleeft te verstrekken, dan wel onjuiste gegevens verstrekt, </w:t>
      </w:r>
      <w:r w:rsidR="00473396">
        <w:rPr>
          <w:rFonts w:ascii="Times New Roman" w:hAnsi="Times New Roman"/>
          <w:i/>
          <w:color w:val="000000"/>
          <w:spacing w:val="3"/>
          <w:lang w:val="nl-NL"/>
        </w:rPr>
        <w:t xml:space="preserve">is hij verplicht door dat enkele feit aan SFT een forfaitaire schadevergoeding te </w:t>
      </w:r>
      <w:r w:rsidR="00473396">
        <w:rPr>
          <w:rFonts w:ascii="Times New Roman" w:hAnsi="Times New Roman"/>
          <w:i/>
          <w:color w:val="000000"/>
          <w:spacing w:val="-4"/>
          <w:lang w:val="nl-NL"/>
        </w:rPr>
        <w:t xml:space="preserve">betalen. SFT kan besluiten om geheel of gedeeltelijk af te zien van het innen van deze </w:t>
      </w:r>
      <w:r w:rsidR="00473396">
        <w:rPr>
          <w:rFonts w:ascii="Times New Roman" w:hAnsi="Times New Roman"/>
          <w:i/>
          <w:color w:val="000000"/>
          <w:lang w:val="nl-NL"/>
        </w:rPr>
        <w:t>schadevergoeding indien bijzondere omstandigheden daartoe aanleiding geven.</w:t>
      </w:r>
    </w:p>
    <w:p w:rsidR="0092243B" w:rsidRDefault="00473396">
      <w:pPr>
        <w:spacing w:before="144" w:line="480" w:lineRule="auto"/>
        <w:ind w:left="720" w:right="1584" w:hanging="648"/>
        <w:rPr>
          <w:rFonts w:ascii="Times New Roman" w:hAnsi="Times New Roman"/>
          <w:color w:val="000000"/>
          <w:lang w:val="nl-NL"/>
        </w:rPr>
      </w:pPr>
      <w:r>
        <w:rPr>
          <w:rFonts w:ascii="Times New Roman" w:hAnsi="Times New Roman"/>
          <w:color w:val="000000"/>
          <w:lang w:val="nl-NL"/>
        </w:rPr>
        <w:t xml:space="preserve">1.5. Artikel 9B van het controlereglement bepaalt onder meer het volgende: </w:t>
      </w:r>
      <w:r>
        <w:rPr>
          <w:rFonts w:ascii="Times New Roman" w:hAnsi="Times New Roman"/>
          <w:i/>
          <w:color w:val="000000"/>
          <w:spacing w:val="-8"/>
          <w:w w:val="110"/>
          <w:u w:val="single"/>
          <w:lang w:val="nl-NL"/>
        </w:rPr>
        <w:t xml:space="preserve">lid 1 </w:t>
      </w:r>
    </w:p>
    <w:p w:rsidR="0092243B" w:rsidRDefault="00473396">
      <w:pPr>
        <w:spacing w:before="216"/>
        <w:ind w:left="720" w:right="72"/>
        <w:rPr>
          <w:rFonts w:ascii="Times New Roman" w:hAnsi="Times New Roman"/>
          <w:i/>
          <w:color w:val="000000"/>
          <w:spacing w:val="3"/>
          <w:lang w:val="nl-NL"/>
        </w:rPr>
      </w:pPr>
      <w:r>
        <w:rPr>
          <w:rFonts w:ascii="Times New Roman" w:hAnsi="Times New Roman"/>
          <w:i/>
          <w:color w:val="000000"/>
          <w:spacing w:val="3"/>
          <w:lang w:val="nl-NL"/>
        </w:rPr>
        <w:t xml:space="preserve">De forfaitaire schadevergoeding (S) genoemd in artikel 9, lid 2, wordt als volgt </w:t>
      </w:r>
      <w:r>
        <w:rPr>
          <w:rFonts w:ascii="Times New Roman" w:hAnsi="Times New Roman"/>
          <w:i/>
          <w:color w:val="000000"/>
          <w:lang w:val="nl-NL"/>
        </w:rPr>
        <w:t>berekend:</w:t>
      </w:r>
    </w:p>
    <w:p w:rsidR="0092243B" w:rsidRDefault="00473396">
      <w:pPr>
        <w:spacing w:before="36" w:line="204" w:lineRule="auto"/>
        <w:ind w:left="720"/>
        <w:rPr>
          <w:rFonts w:ascii="Times New Roman" w:hAnsi="Times New Roman"/>
          <w:i/>
          <w:color w:val="000000"/>
          <w:spacing w:val="8"/>
          <w:lang w:val="nl-NL"/>
        </w:rPr>
      </w:pPr>
      <w:r>
        <w:rPr>
          <w:rFonts w:ascii="Times New Roman" w:hAnsi="Times New Roman"/>
          <w:i/>
          <w:color w:val="000000"/>
          <w:spacing w:val="8"/>
          <w:lang w:val="nl-NL"/>
        </w:rPr>
        <w:t>S =Ax W x</w:t>
      </w:r>
      <w:r w:rsidR="00FC464B">
        <w:rPr>
          <w:rFonts w:ascii="Times New Roman" w:hAnsi="Times New Roman"/>
          <w:i/>
          <w:color w:val="000000"/>
          <w:spacing w:val="8"/>
          <w:lang w:val="nl-NL"/>
        </w:rPr>
        <w:t xml:space="preserve"> </w:t>
      </w:r>
      <w:r>
        <w:rPr>
          <w:rFonts w:ascii="Times New Roman" w:hAnsi="Times New Roman"/>
          <w:i/>
          <w:color w:val="000000"/>
          <w:spacing w:val="8"/>
          <w:lang w:val="nl-NL"/>
        </w:rPr>
        <w:t>€ 1 waarin</w:t>
      </w:r>
    </w:p>
    <w:p w:rsidR="0092243B" w:rsidRDefault="00473396">
      <w:pPr>
        <w:ind w:left="720" w:right="72"/>
        <w:rPr>
          <w:rFonts w:ascii="Times New Roman" w:hAnsi="Times New Roman"/>
          <w:i/>
          <w:color w:val="000000"/>
          <w:spacing w:val="2"/>
          <w:lang w:val="nl-NL"/>
        </w:rPr>
      </w:pPr>
      <w:r>
        <w:rPr>
          <w:rFonts w:ascii="Times New Roman" w:hAnsi="Times New Roman"/>
          <w:i/>
          <w:color w:val="000000"/>
          <w:spacing w:val="2"/>
          <w:lang w:val="nl-NL"/>
        </w:rPr>
        <w:t xml:space="preserve">A = de laatste voor de betrokken werkgever vastgestelde jaarlijkse premieafdracht </w:t>
      </w:r>
      <w:r>
        <w:rPr>
          <w:rFonts w:ascii="Times New Roman" w:hAnsi="Times New Roman"/>
          <w:i/>
          <w:color w:val="000000"/>
          <w:lang w:val="nl-NL"/>
        </w:rPr>
        <w:t>S</w:t>
      </w:r>
      <w:r w:rsidR="00FC464B">
        <w:rPr>
          <w:rFonts w:ascii="Times New Roman" w:hAnsi="Times New Roman"/>
          <w:i/>
          <w:color w:val="000000"/>
          <w:lang w:val="nl-NL"/>
        </w:rPr>
        <w:t>F</w:t>
      </w:r>
      <w:r>
        <w:rPr>
          <w:rFonts w:ascii="Times New Roman" w:hAnsi="Times New Roman"/>
          <w:i/>
          <w:color w:val="000000"/>
          <w:lang w:val="nl-NL"/>
        </w:rPr>
        <w:t>T (...)</w:t>
      </w:r>
    </w:p>
    <w:p w:rsidR="0092243B" w:rsidRDefault="00473396">
      <w:pPr>
        <w:ind w:left="720"/>
        <w:rPr>
          <w:rFonts w:ascii="Times New Roman" w:hAnsi="Times New Roman"/>
          <w:i/>
          <w:color w:val="000000"/>
          <w:lang w:val="nl-NL"/>
        </w:rPr>
      </w:pPr>
      <w:r>
        <w:rPr>
          <w:rFonts w:ascii="Times New Roman" w:hAnsi="Times New Roman"/>
          <w:i/>
          <w:color w:val="000000"/>
          <w:lang w:val="nl-NL"/>
        </w:rPr>
        <w:t>W= is het aantal weken dat de werkgever in gebreke blijft.</w:t>
      </w:r>
    </w:p>
    <w:p w:rsidR="0092243B" w:rsidRDefault="00473396">
      <w:pPr>
        <w:spacing w:before="216" w:line="194" w:lineRule="auto"/>
        <w:ind w:left="720"/>
        <w:rPr>
          <w:rFonts w:ascii="Times New Roman" w:hAnsi="Times New Roman"/>
          <w:i/>
          <w:color w:val="000000"/>
          <w:w w:val="110"/>
          <w:u w:val="single"/>
          <w:lang w:val="nl-NL"/>
        </w:rPr>
      </w:pPr>
      <w:r>
        <w:rPr>
          <w:rFonts w:ascii="Times New Roman" w:hAnsi="Times New Roman"/>
          <w:i/>
          <w:color w:val="000000"/>
          <w:w w:val="110"/>
          <w:u w:val="single"/>
          <w:lang w:val="nl-NL"/>
        </w:rPr>
        <w:t>lid 3</w:t>
      </w:r>
    </w:p>
    <w:p w:rsidR="0092243B" w:rsidRDefault="00B10C95">
      <w:pPr>
        <w:spacing w:before="288"/>
        <w:ind w:left="720" w:right="72"/>
        <w:jc w:val="both"/>
        <w:rPr>
          <w:rFonts w:ascii="Times New Roman" w:hAnsi="Times New Roman"/>
          <w:i/>
          <w:color w:val="000000"/>
          <w:spacing w:val="2"/>
          <w:lang w:val="nl-NL"/>
        </w:rPr>
      </w:pPr>
      <w:r>
        <w:rPr>
          <w:noProof/>
          <w:lang w:val="nl-NL" w:eastAsia="nl-NL"/>
        </w:rPr>
        <mc:AlternateContent>
          <mc:Choice Requires="wps">
            <w:drawing>
              <wp:anchor distT="0" distB="0" distL="114300" distR="114300" simplePos="0" relativeHeight="251649536" behindDoc="0" locked="0" layoutInCell="1" allowOverlap="1">
                <wp:simplePos x="0" y="0"/>
                <wp:positionH relativeFrom="column">
                  <wp:posOffset>467995</wp:posOffset>
                </wp:positionH>
                <wp:positionV relativeFrom="paragraph">
                  <wp:posOffset>5080</wp:posOffset>
                </wp:positionV>
                <wp:extent cx="263525" cy="0"/>
                <wp:effectExtent l="10795" t="5080" r="11430" b="1397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4pt" to="5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l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i9Cb3rgCQiq1s6E6elYvZqvpd4eUrlqiDjxyfL0YyMtCRvImJWycgRv2/WfNIIYcvY6N&#10;Oje2C5DQAnSOelzuevCzRxQOJ7On6WSKER1cCSmGPGOd/8R1h4JRYgmcIy45bZ0PPEgxhIRrlN4I&#10;KaPaUqG+xPP5Io0JTkvBgjOEOXvYV9KiEwnzEr9YFHgew6w+KhbBWk7Y+mZ7IuTVhsulCnhQCdC5&#10;WdeB+LFIF+v5ep6P8slsPcrTuh593FT5aLbJPkzrp7qq6uxnoJblRSsY4yqwG4Yzy/9O/NszuY7V&#10;fTzvbUjeosd+AdnhH0lHKYN61znYa3bZ2UFimMcYfHs7YeAf92A/vvDVLwAAAP//AwBQSwMEFAAG&#10;AAgAAAAhABSKwsraAAAABAEAAA8AAABkcnMvZG93bnJldi54bWxMjstOwzAURPdI/IN1K7FB1GkR&#10;LQpxqtDHJgskkoq1E1+SlPg6st02/H2dFSxHMzpzks2oe3ZB6zpDAhbzCBhSbVRHjYBjeXh6Bea8&#10;JCV7QyjgFx1s0vu7RMbKXOkTL4VvWICQi6WA1vsh5tzVLWrp5mZACt23sVr6EG3DlZXXANc9X0bR&#10;imvZUXho5YDbFuuf4qwFVPtstS1zc/wov6rcPuanrHjfCfEwG7M3YB5H/zeGST+oQxqcKnMm5Vgv&#10;YP28DksBwX9qFy9LYNUUeZrw//LpDQAA//8DAFBLAQItABQABgAIAAAAIQC2gziS/gAAAOEBAAAT&#10;AAAAAAAAAAAAAAAAAAAAAABbQ29udGVudF9UeXBlc10ueG1sUEsBAi0AFAAGAAgAAAAhADj9If/W&#10;AAAAlAEAAAsAAAAAAAAAAAAAAAAALwEAAF9yZWxzLy5yZWxzUEsBAi0AFAAGAAgAAAAhALLUWXoT&#10;AgAAKQQAAA4AAAAAAAAAAAAAAAAALgIAAGRycy9lMm9Eb2MueG1sUEsBAi0AFAAGAAgAAAAhABSK&#10;wsraAAAABAEAAA8AAAAAAAAAAAAAAAAAbQQAAGRycy9kb3ducmV2LnhtbFBLBQYAAAAABAAEAPMA&#10;AAB0BQAAAAA=&#10;" strokeweight=".7pt"/>
            </w:pict>
          </mc:Fallback>
        </mc:AlternateContent>
      </w:r>
      <w:r w:rsidR="00473396">
        <w:rPr>
          <w:rFonts w:ascii="Times New Roman" w:hAnsi="Times New Roman"/>
          <w:i/>
          <w:color w:val="000000"/>
          <w:spacing w:val="2"/>
          <w:lang w:val="nl-NL"/>
        </w:rPr>
        <w:t xml:space="preserve">De schadevergoeding dient ter dekking van de kosten die SFT maakt en de te dezer </w:t>
      </w:r>
      <w:r w:rsidR="00473396">
        <w:rPr>
          <w:rFonts w:ascii="Times New Roman" w:hAnsi="Times New Roman"/>
          <w:i/>
          <w:color w:val="000000"/>
          <w:lang w:val="nl-NL"/>
        </w:rPr>
        <w:t>zake verkregen middelen worden toegevoegd aan de geldmiddelen van S</w:t>
      </w:r>
      <w:r w:rsidR="00FC464B">
        <w:rPr>
          <w:rFonts w:ascii="Times New Roman" w:hAnsi="Times New Roman"/>
          <w:i/>
          <w:color w:val="000000"/>
          <w:lang w:val="nl-NL"/>
        </w:rPr>
        <w:t>F</w:t>
      </w:r>
      <w:r w:rsidR="00473396">
        <w:rPr>
          <w:rFonts w:ascii="Times New Roman" w:hAnsi="Times New Roman"/>
          <w:i/>
          <w:color w:val="000000"/>
          <w:lang w:val="nl-NL"/>
        </w:rPr>
        <w:t xml:space="preserve">T (...) tot </w:t>
      </w:r>
      <w:r w:rsidR="00FC464B">
        <w:rPr>
          <w:rFonts w:ascii="Times New Roman" w:hAnsi="Times New Roman"/>
          <w:i/>
          <w:color w:val="000000"/>
          <w:spacing w:val="3"/>
          <w:lang w:val="nl-NL"/>
        </w:rPr>
        <w:t>dekking van de kosten die SF</w:t>
      </w:r>
      <w:r w:rsidR="00473396">
        <w:rPr>
          <w:rFonts w:ascii="Times New Roman" w:hAnsi="Times New Roman"/>
          <w:i/>
          <w:color w:val="000000"/>
          <w:spacing w:val="3"/>
          <w:lang w:val="nl-NL"/>
        </w:rPr>
        <w:t xml:space="preserve">T moet maken als gevolg van haar toezichthoudende </w:t>
      </w:r>
      <w:r w:rsidR="00473396">
        <w:rPr>
          <w:rFonts w:ascii="Times New Roman" w:hAnsi="Times New Roman"/>
          <w:i/>
          <w:color w:val="000000"/>
          <w:spacing w:val="1"/>
          <w:lang w:val="nl-NL"/>
        </w:rPr>
        <w:t xml:space="preserve">taak ten aanzien van de wijze waarop de CAO wordt nageleefd. SFT behoeft niet aan te tonen dat zij de schade in de omvang als door haar gevorderd ook daadwerkelijk </w:t>
      </w:r>
      <w:r w:rsidR="00473396">
        <w:rPr>
          <w:rFonts w:ascii="Times New Roman" w:hAnsi="Times New Roman"/>
          <w:i/>
          <w:color w:val="000000"/>
          <w:lang w:val="nl-NL"/>
        </w:rPr>
        <w:t>heeft geleden.</w:t>
      </w:r>
    </w:p>
    <w:p w:rsidR="0092243B" w:rsidRDefault="00473396">
      <w:pPr>
        <w:spacing w:before="324"/>
        <w:ind w:left="576"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1.6. Op 3 en 4 juli 2013 heeft SFT een onderzoek uitgevoerd bij MF Taxi naar de naleving </w:t>
      </w:r>
      <w:r>
        <w:rPr>
          <w:rFonts w:ascii="Times New Roman" w:hAnsi="Times New Roman"/>
          <w:color w:val="000000"/>
          <w:spacing w:val="5"/>
          <w:lang w:val="nl-NL"/>
        </w:rPr>
        <w:t xml:space="preserve">van de cao's. Daarbij zijn diverse cao-overtredingen geconstateerd ter zake van </w:t>
      </w:r>
      <w:r>
        <w:rPr>
          <w:rFonts w:ascii="Times New Roman" w:hAnsi="Times New Roman"/>
          <w:color w:val="000000"/>
          <w:lang w:val="nl-NL"/>
        </w:rPr>
        <w:t xml:space="preserve">afdracht pensioenpremies, inhouding pensioenpremies, betaling loon, tredeverhoging </w:t>
      </w:r>
      <w:r>
        <w:rPr>
          <w:rFonts w:ascii="Times New Roman" w:hAnsi="Times New Roman"/>
          <w:color w:val="000000"/>
          <w:spacing w:val="12"/>
          <w:lang w:val="nl-NL"/>
        </w:rPr>
        <w:t>lonen, collectieve ongevallenverzekeringen, Hap-toeslag, OV-loon en OV</w:t>
      </w:r>
      <w:r>
        <w:rPr>
          <w:rFonts w:ascii="Times New Roman" w:hAnsi="Times New Roman"/>
          <w:color w:val="000000"/>
          <w:spacing w:val="12"/>
          <w:lang w:val="nl-NL"/>
        </w:rPr>
        <w:softHyphen/>
      </w:r>
      <w:r>
        <w:rPr>
          <w:rFonts w:ascii="Times New Roman" w:hAnsi="Times New Roman"/>
          <w:color w:val="000000"/>
          <w:lang w:val="nl-NL"/>
        </w:rPr>
        <w:t>onregelmatigheids-toeslag, vakantiedagen en meer- en overuren.</w:t>
      </w:r>
    </w:p>
    <w:p w:rsidR="0092243B" w:rsidRDefault="00473396">
      <w:pPr>
        <w:spacing w:before="216"/>
        <w:ind w:left="576"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1.7. De bevindingen van het onderzoek zijn verwoord in een brief van SFT van 2 augustus </w:t>
      </w:r>
      <w:r>
        <w:rPr>
          <w:rFonts w:ascii="Times New Roman" w:hAnsi="Times New Roman"/>
          <w:color w:val="000000"/>
          <w:spacing w:val="7"/>
          <w:lang w:val="nl-NL"/>
        </w:rPr>
        <w:t xml:space="preserve">2013 aan MF Taxi, waarin is verzocht om de overtredingen binnen 4 weken te </w:t>
      </w:r>
      <w:r>
        <w:rPr>
          <w:rFonts w:ascii="Times New Roman" w:hAnsi="Times New Roman"/>
          <w:color w:val="000000"/>
          <w:lang w:val="nl-NL"/>
        </w:rPr>
        <w:t>corrigeren. Ten bewijze daarvan zijn stukken opgevraagd.</w:t>
      </w:r>
    </w:p>
    <w:p w:rsidR="0092243B" w:rsidRPr="00B76461" w:rsidRDefault="0092243B">
      <w:pPr>
        <w:rPr>
          <w:lang w:val="nl-NL"/>
        </w:rPr>
        <w:sectPr w:rsidR="0092243B" w:rsidRPr="00B76461">
          <w:pgSz w:w="11918" w:h="16854"/>
          <w:pgMar w:top="2746" w:right="1697" w:bottom="944" w:left="1721" w:header="720" w:footer="720" w:gutter="0"/>
          <w:cols w:space="708"/>
        </w:sectPr>
      </w:pPr>
    </w:p>
    <w:p w:rsidR="0092243B" w:rsidRDefault="00B10C95">
      <w:pPr>
        <w:spacing w:before="252"/>
        <w:ind w:left="576" w:right="72" w:hanging="504"/>
        <w:jc w:val="both"/>
        <w:rPr>
          <w:rFonts w:ascii="Times New Roman" w:hAnsi="Times New Roman"/>
          <w:color w:val="000000"/>
          <w:spacing w:val="5"/>
          <w:lang w:val="nl-NL"/>
        </w:rPr>
      </w:pPr>
      <w:r>
        <w:rPr>
          <w:noProof/>
          <w:lang w:val="nl-NL" w:eastAsia="nl-NL"/>
        </w:rPr>
        <w:lastRenderedPageBreak/>
        <mc:AlternateContent>
          <mc:Choice Requires="wps">
            <w:drawing>
              <wp:anchor distT="0" distB="0" distL="0" distR="0" simplePos="0" relativeHeight="251658752" behindDoc="1" locked="0" layoutInCell="1" allowOverlap="1">
                <wp:simplePos x="0" y="0"/>
                <wp:positionH relativeFrom="page">
                  <wp:posOffset>1154430</wp:posOffset>
                </wp:positionH>
                <wp:positionV relativeFrom="page">
                  <wp:posOffset>1330325</wp:posOffset>
                </wp:positionV>
                <wp:extent cx="5359400" cy="154940"/>
                <wp:effectExtent l="1905" t="0" r="1270" b="635"/>
                <wp:wrapSquare wrapText="bothSides"/>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286"/>
                              </w:tabs>
                              <w:spacing w:line="230" w:lineRule="auto"/>
                              <w:ind w:left="72"/>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90.9pt;margin-top:104.75pt;width:422pt;height:12.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CCrgIAALI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0LMeKkhR490kGjlRiQH5n69J1KwO2hA0c9wD74Wq6quxfFV4W4WNeE7+hSStHXlJSQn29uumdX&#10;RxxlQLb9B1FCHLLXwgINlWxN8aAcCNChT0+n3phcCtgMr8M48OCogDM/DGBhQ5Bkut1Jpd9R0SJj&#10;pFhC7y06OdwrbbIhyeRignGRs6ax/W/4xQY4jjsQG66aM5OFbeeP2Is30SYKnGA23ziBl2XOMl8H&#10;zjz3b8LsOluvM/+niesHSc3KknITZpKWH/xZ644iH0VxEpcSDSsNnElJyd123Uh0ICDt3H7Hgpy5&#10;uZdp2CIAlxeU/FngrWaxk8+jGyfIg9CJb7zI8fx4Fc89KHWWX1K6Z5z+OyXUpzgOZ+Eopt9y8+z3&#10;mhtJWqZheDSsTXF0ciKJkeCGl7a1mrBmtM9KYdJ/LgW0e2q0FazR6KhWPWyH8W2Y6EbMW1E+gYKl&#10;AIGBFmHwgVEL+R2jHoZIitW3PZEUo+Y9h1dgJs5kyMnYTgbhBVxNscZoNNd6nEz7TrJdDcjjO+Ni&#10;CS+lYlbEz1kc3xcMBsvlOMTM5DlfW6/nUbv4BQAA//8DAFBLAwQUAAYACAAAACEAPmPDwuAAAAAM&#10;AQAADwAAAGRycy9kb3ducmV2LnhtbEyPwW7CMBBE75X6D9ZW6q3YBIFIGgehqj1VqgjpoUcnNolF&#10;vE5jA+nfdznBcWZHs2/yzeR6djZjsB4lzGcCmMHGa4uthO/q42UNLESFWvUejYQ/E2BTPD7kKtP+&#10;gqU572PLqARDpiR0MQ4Z56HpjFNh5geDdDv40alIcmy5HtWFyl3PEyFW3CmL9KFTg3nrTHPcn5yE&#10;7Q+W7/b3q96Vh9JWVSrwc3WU8vlp2r4Ci2aKtzBc8QkdCmKq/Ql1YD3p9ZzQo4REpEtg14RIlmTV&#10;ZC0WKfAi5/cjin8AAAD//wMAUEsBAi0AFAAGAAgAAAAhALaDOJL+AAAA4QEAABMAAAAAAAAAAAAA&#10;AAAAAAAAAFtDb250ZW50X1R5cGVzXS54bWxQSwECLQAUAAYACAAAACEAOP0h/9YAAACUAQAACwAA&#10;AAAAAAAAAAAAAAAvAQAAX3JlbHMvLnJlbHNQSwECLQAUAAYACAAAACEAtZ7wgq4CAACyBQAADgAA&#10;AAAAAAAAAAAAAAAuAgAAZHJzL2Uyb0RvYy54bWxQSwECLQAUAAYACAAAACEAPmPDwuAAAAAMAQAA&#10;DwAAAAAAAAAAAAAAAAAIBQAAZHJzL2Rvd25yZXYueG1sUEsFBgAAAAAEAAQA8wAAABUGAAAAAA==&#10;" filled="f" stroked="f">
                <v:textbox inset="0,0,0,0">
                  <w:txbxContent>
                    <w:p w:rsidR="004F3F22" w:rsidRDefault="004F3F22">
                      <w:pPr>
                        <w:tabs>
                          <w:tab w:val="right" w:pos="8286"/>
                        </w:tabs>
                        <w:spacing w:line="230" w:lineRule="auto"/>
                        <w:ind w:left="72"/>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3</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0560" behindDoc="0" locked="0" layoutInCell="1" allowOverlap="1">
                <wp:simplePos x="0" y="0"/>
                <wp:positionH relativeFrom="page">
                  <wp:posOffset>1206500</wp:posOffset>
                </wp:positionH>
                <wp:positionV relativeFrom="page">
                  <wp:posOffset>1718310</wp:posOffset>
                </wp:positionV>
                <wp:extent cx="5008880" cy="0"/>
                <wp:effectExtent l="6350" t="13335" r="13970" b="571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8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5pt,135.3pt" to="489.4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U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lGCnS&#10;g0ZPQnGUzUNvBuNKCKnV1obq6Em9mCdNvzukdN0RteeR4+vZQF4WMpI3KWHjDNywG75oBjHk4HVs&#10;1Km1fYCEFqBT1ON804OfPKJw+JCmRVGAbHT0JaQcE411/jPXPQpGhSWQjsDk+OR8IELKMSTco/RG&#10;SBnllgoNFS6KRRoTnJaCBWcIc3a/q6VFRxIGJn6xKvDch1l9UCyCdZyw9dX2RMiLDZdLFfCgFKBz&#10;tS4T8WORLtbFusgn+Wy+nuRp00w+bep8Mt9kHx+aD01dN9nPQC3Ly04wxlVgN05nlv+d+td3cpmr&#10;23ze2pC8RY/9ArLjP5KOWgb5LoOw0+y8taPGMJAx+Pp4wsTf78G+f+KrXwAAAP//AwBQSwMEFAAG&#10;AAgAAAAhAJYNXdXfAAAACwEAAA8AAABkcnMvZG93bnJldi54bWxMj8FOwzAQRO9I/IO1SFwQtekh&#10;bUOcKhS45IBEUnF2YpME4nVku234e7ZSJTjO7Gh2Xrad7ciOxofBoYSHhQBmsHV6wE7Cvn69XwML&#10;UaFWo0Mj4ccE2ObXV5lKtTvhuzlWsWNUgiFVEvoYp5Tz0PbGqrBwk0G6fTpvVSTpO669OlG5HflS&#10;iIRbNSB96NVkdr1pv6uDldC8FMmuLt3+rf5oSn9XfhXV07OUtzdz8Qgsmjn+heE8n6ZDTpsad0Ad&#10;2Eh6I4glSliuRAKMEpvVmmCai8PzjP9nyH8BAAD//wMAUEsBAi0AFAAGAAgAAAAhALaDOJL+AAAA&#10;4QEAABMAAAAAAAAAAAAAAAAAAAAAAFtDb250ZW50X1R5cGVzXS54bWxQSwECLQAUAAYACAAAACEA&#10;OP0h/9YAAACUAQAACwAAAAAAAAAAAAAAAAAvAQAAX3JlbHMvLnJlbHNQSwECLQAUAAYACAAAACEA&#10;5WXP1BMCAAAqBAAADgAAAAAAAAAAAAAAAAAuAgAAZHJzL2Uyb0RvYy54bWxQSwECLQAUAAYACAAA&#10;ACEAlg1d1d8AAAALAQAADwAAAAAAAAAAAAAAAABtBAAAZHJzL2Rvd25yZXYueG1sUEsFBgAAAAAE&#10;AAQA8wAAAHkFAAAAAA==&#10;" strokeweight=".7pt">
                <w10:wrap anchorx="page" anchory="page"/>
              </v:line>
            </w:pict>
          </mc:Fallback>
        </mc:AlternateContent>
      </w:r>
      <w:r w:rsidR="00473396">
        <w:rPr>
          <w:rFonts w:ascii="Times New Roman" w:hAnsi="Times New Roman"/>
          <w:color w:val="000000"/>
          <w:spacing w:val="5"/>
          <w:lang w:val="nl-NL"/>
        </w:rPr>
        <w:t xml:space="preserve">1.8. Een reactie bleef uit, waarna SFT MF Taxi bij brief van 4 september 2013 heeft </w:t>
      </w:r>
      <w:r w:rsidR="00473396">
        <w:rPr>
          <w:rFonts w:ascii="Times New Roman" w:hAnsi="Times New Roman"/>
          <w:color w:val="000000"/>
          <w:spacing w:val="2"/>
          <w:lang w:val="nl-NL"/>
        </w:rPr>
        <w:t xml:space="preserve">verzocht de stukken binnen twee weken aan te leveren. Omdat opnieuw een reactie </w:t>
      </w:r>
      <w:r w:rsidR="00473396">
        <w:rPr>
          <w:rFonts w:ascii="Times New Roman" w:hAnsi="Times New Roman"/>
          <w:color w:val="000000"/>
          <w:lang w:val="nl-NL"/>
        </w:rPr>
        <w:t>uitbleef, heeft SFT bij brief van 4 oktober 2013 nogmaals hetzelfde verzoek gedaan.</w:t>
      </w:r>
    </w:p>
    <w:p w:rsidR="0092243B" w:rsidRDefault="00473396">
      <w:pPr>
        <w:spacing w:before="252"/>
        <w:ind w:left="576" w:right="72" w:hanging="504"/>
        <w:jc w:val="both"/>
        <w:rPr>
          <w:rFonts w:ascii="Times New Roman" w:hAnsi="Times New Roman"/>
          <w:color w:val="000000"/>
          <w:spacing w:val="3"/>
          <w:lang w:val="nl-NL"/>
        </w:rPr>
      </w:pPr>
      <w:r>
        <w:rPr>
          <w:rFonts w:ascii="Times New Roman" w:hAnsi="Times New Roman"/>
          <w:color w:val="000000"/>
          <w:spacing w:val="3"/>
          <w:lang w:val="nl-NL"/>
        </w:rPr>
        <w:t xml:space="preserve">1.9 MF Taxi heeft op 10 oktober 2013 wel een schriftelijke reactie gegeven maar heeft </w:t>
      </w:r>
      <w:r>
        <w:rPr>
          <w:rFonts w:ascii="Times New Roman" w:hAnsi="Times New Roman"/>
          <w:color w:val="000000"/>
          <w:spacing w:val="1"/>
          <w:lang w:val="nl-NL"/>
        </w:rPr>
        <w:t xml:space="preserve">daarbij niet de gevraagde stukken ingediend. SFT heeft MF Taxi vervolgens bij brief </w:t>
      </w:r>
      <w:r>
        <w:rPr>
          <w:rFonts w:ascii="Times New Roman" w:hAnsi="Times New Roman"/>
          <w:color w:val="000000"/>
          <w:spacing w:val="12"/>
          <w:lang w:val="nl-NL"/>
        </w:rPr>
        <w:t xml:space="preserve">van 25 oktober 2013 verzocht en zo nodig gesommeerd onder gelijktijdige </w:t>
      </w:r>
      <w:r>
        <w:rPr>
          <w:rFonts w:ascii="Times New Roman" w:hAnsi="Times New Roman"/>
          <w:color w:val="000000"/>
          <w:spacing w:val="1"/>
          <w:lang w:val="nl-NL"/>
        </w:rPr>
        <w:t xml:space="preserve">ingebrekestelling om de gevraagde informatie binnen twee weken aan te leveren, zulks </w:t>
      </w:r>
      <w:r>
        <w:rPr>
          <w:rFonts w:ascii="Times New Roman" w:hAnsi="Times New Roman"/>
          <w:color w:val="000000"/>
          <w:spacing w:val="2"/>
          <w:lang w:val="nl-NL"/>
        </w:rPr>
        <w:t xml:space="preserve">op straffe van verbeurte van een forfaitaire schadevergoeding groot € 4.792,51 voor </w:t>
      </w:r>
      <w:r>
        <w:rPr>
          <w:rFonts w:ascii="Times New Roman" w:hAnsi="Times New Roman"/>
          <w:color w:val="000000"/>
          <w:spacing w:val="-2"/>
          <w:lang w:val="nl-NL"/>
        </w:rPr>
        <w:t xml:space="preserve">elke week dat MF Taxi met de aanlevering van de gevraagde stukken in gebreke mocht </w:t>
      </w:r>
      <w:r>
        <w:rPr>
          <w:rFonts w:ascii="Times New Roman" w:hAnsi="Times New Roman"/>
          <w:color w:val="000000"/>
          <w:lang w:val="nl-NL"/>
        </w:rPr>
        <w:t>blijven.</w:t>
      </w:r>
    </w:p>
    <w:p w:rsidR="0092243B" w:rsidRDefault="00473396">
      <w:pPr>
        <w:spacing w:before="216"/>
        <w:ind w:left="576" w:right="72" w:hanging="504"/>
        <w:jc w:val="both"/>
        <w:rPr>
          <w:rFonts w:ascii="Times New Roman" w:hAnsi="Times New Roman"/>
          <w:color w:val="000000"/>
          <w:spacing w:val="4"/>
          <w:lang w:val="nl-NL"/>
        </w:rPr>
      </w:pPr>
      <w:r>
        <w:rPr>
          <w:rFonts w:ascii="Times New Roman" w:hAnsi="Times New Roman"/>
          <w:color w:val="000000"/>
          <w:spacing w:val="4"/>
          <w:lang w:val="nl-NL"/>
        </w:rPr>
        <w:t xml:space="preserve">1.10. Vervolgens ontving SFT per e-mail van 8 november 2013 enkele stukken van MF </w:t>
      </w:r>
      <w:r>
        <w:rPr>
          <w:rFonts w:ascii="Times New Roman" w:hAnsi="Times New Roman"/>
          <w:color w:val="000000"/>
          <w:spacing w:val="9"/>
          <w:lang w:val="nl-NL"/>
        </w:rPr>
        <w:t xml:space="preserve">Taxi. Omdat dit volgens SFT niet afdoende was, heeft zij MF Taxi bij brief van </w:t>
      </w:r>
      <w:r>
        <w:rPr>
          <w:rFonts w:ascii="Times New Roman" w:hAnsi="Times New Roman"/>
          <w:color w:val="000000"/>
          <w:spacing w:val="2"/>
          <w:lang w:val="nl-NL"/>
        </w:rPr>
        <w:t xml:space="preserve">3 december 2013 verzocht de eerdergenoemde informatie alsnog binnen twee weken </w:t>
      </w:r>
      <w:r>
        <w:rPr>
          <w:rFonts w:ascii="Times New Roman" w:hAnsi="Times New Roman"/>
          <w:color w:val="000000"/>
          <w:lang w:val="nl-NL"/>
        </w:rPr>
        <w:t>aan te leveren.</w:t>
      </w:r>
    </w:p>
    <w:p w:rsidR="0092243B" w:rsidRDefault="00473396">
      <w:pPr>
        <w:spacing w:before="252"/>
        <w:ind w:left="576"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1.11. SFT reageerde daar niet op, waarna de gemachtigde van SFT bij brief van 4 februari </w:t>
      </w:r>
      <w:r>
        <w:rPr>
          <w:rFonts w:ascii="Times New Roman" w:hAnsi="Times New Roman"/>
          <w:color w:val="000000"/>
          <w:lang w:val="nl-NL"/>
        </w:rPr>
        <w:t xml:space="preserve">2014 MF Taxi nogmaals heeft verzocht om binnen twee weken de in de brief van SFT </w:t>
      </w:r>
      <w:r>
        <w:rPr>
          <w:rFonts w:ascii="Times New Roman" w:hAnsi="Times New Roman"/>
          <w:color w:val="000000"/>
          <w:spacing w:val="11"/>
          <w:lang w:val="nl-NL"/>
        </w:rPr>
        <w:t xml:space="preserve">van 2 augustus 2013 gevraagde informatie over te leggen. Daarbij heeft de </w:t>
      </w:r>
      <w:r>
        <w:rPr>
          <w:rFonts w:ascii="Times New Roman" w:hAnsi="Times New Roman"/>
          <w:color w:val="000000"/>
          <w:spacing w:val="1"/>
          <w:lang w:val="nl-NL"/>
        </w:rPr>
        <w:t xml:space="preserve">gemachtigde van SFT aangegeven dat MF Taxi over de periode van 8 november 2013 </w:t>
      </w:r>
      <w:r>
        <w:rPr>
          <w:rFonts w:ascii="Times New Roman" w:hAnsi="Times New Roman"/>
          <w:color w:val="000000"/>
          <w:spacing w:val="13"/>
          <w:lang w:val="nl-NL"/>
        </w:rPr>
        <w:t xml:space="preserve">tot en met 4 februari 2014 een forfaitaire schadevergoeding van (12 weken x </w:t>
      </w:r>
      <w:r>
        <w:rPr>
          <w:rFonts w:ascii="Times New Roman" w:hAnsi="Times New Roman"/>
          <w:color w:val="000000"/>
          <w:spacing w:val="17"/>
          <w:lang w:val="nl-NL"/>
        </w:rPr>
        <w:t xml:space="preserve">€ 4.792,51 =) € 57.510,12 is verbeurd. Voorts is aanspraak gemaakt op </w:t>
      </w:r>
      <w:r>
        <w:rPr>
          <w:rFonts w:ascii="Times New Roman" w:hAnsi="Times New Roman"/>
          <w:color w:val="000000"/>
          <w:lang w:val="nl-NL"/>
        </w:rPr>
        <w:t>buitengerechtelijke kosten ten bedrage van € 1.633,62 inclusief BTW.</w:t>
      </w:r>
    </w:p>
    <w:p w:rsidR="0092243B" w:rsidRDefault="00473396">
      <w:pPr>
        <w:spacing w:before="216"/>
        <w:ind w:left="576" w:right="72" w:hanging="504"/>
        <w:jc w:val="both"/>
        <w:rPr>
          <w:rFonts w:ascii="Times New Roman" w:hAnsi="Times New Roman"/>
          <w:color w:val="000000"/>
          <w:spacing w:val="4"/>
          <w:lang w:val="nl-NL"/>
        </w:rPr>
      </w:pPr>
      <w:r>
        <w:rPr>
          <w:rFonts w:ascii="Times New Roman" w:hAnsi="Times New Roman"/>
          <w:color w:val="000000"/>
          <w:spacing w:val="4"/>
          <w:lang w:val="nl-NL"/>
        </w:rPr>
        <w:t xml:space="preserve">1.12. Na enige correspondentie tussen de gemachtigde van SFT en MF Taxi heeft die </w:t>
      </w:r>
      <w:r>
        <w:rPr>
          <w:rFonts w:ascii="Times New Roman" w:hAnsi="Times New Roman"/>
          <w:color w:val="000000"/>
          <w:spacing w:val="1"/>
          <w:lang w:val="nl-NL"/>
        </w:rPr>
        <w:t xml:space="preserve">gemachtigde per e-mail van 4 maart 2014 aangegeven welke stukken er nog ontbraken </w:t>
      </w:r>
      <w:r>
        <w:rPr>
          <w:rFonts w:ascii="Times New Roman" w:hAnsi="Times New Roman"/>
          <w:color w:val="000000"/>
          <w:lang w:val="nl-NL"/>
        </w:rPr>
        <w:t>en verzocht deze stukken binnen vijf dagen alsnog aan te leveren.</w:t>
      </w:r>
    </w:p>
    <w:p w:rsidR="0092243B" w:rsidRDefault="00473396">
      <w:pPr>
        <w:spacing w:before="216"/>
        <w:ind w:left="576"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1.13. SFT heeft op 14 maart 2014 de gevraagde gegevens alsnog ontvangen en vervolgens in </w:t>
      </w:r>
      <w:r>
        <w:rPr>
          <w:rFonts w:ascii="Times New Roman" w:hAnsi="Times New Roman"/>
          <w:color w:val="000000"/>
          <w:spacing w:val="2"/>
          <w:lang w:val="nl-NL"/>
        </w:rPr>
        <w:t xml:space="preserve">orde bevonden. Per e-mail van 20 maart 2014 heeft de gemachtigde van SFT dit aan </w:t>
      </w:r>
      <w:r>
        <w:rPr>
          <w:rFonts w:ascii="Times New Roman" w:hAnsi="Times New Roman"/>
          <w:color w:val="000000"/>
          <w:spacing w:val="7"/>
          <w:lang w:val="nl-NL"/>
        </w:rPr>
        <w:t xml:space="preserve">MF Taxi bevestigd en aangegeven dat het onderzoek daarmee inhoudelijk was </w:t>
      </w:r>
      <w:r>
        <w:rPr>
          <w:rFonts w:ascii="Times New Roman" w:hAnsi="Times New Roman"/>
          <w:color w:val="000000"/>
          <w:spacing w:val="-2"/>
          <w:lang w:val="nl-NL"/>
        </w:rPr>
        <w:t xml:space="preserve">afgerond. Voorts is daarbij te kennen gegeven dat gelet op de aard en de ernst van de </w:t>
      </w:r>
      <w:r>
        <w:rPr>
          <w:rFonts w:ascii="Times New Roman" w:hAnsi="Times New Roman"/>
          <w:color w:val="000000"/>
          <w:spacing w:val="4"/>
          <w:lang w:val="nl-NL"/>
        </w:rPr>
        <w:t xml:space="preserve">overtredingen en de duur van het verzuim de forfaitaire schadevergoeding wordt gematigd tot 25% van het in de brief van 14 februari 2014 (ktr.: kennelijk wordt </w:t>
      </w:r>
      <w:r>
        <w:rPr>
          <w:rFonts w:ascii="Times New Roman" w:hAnsi="Times New Roman"/>
          <w:color w:val="000000"/>
          <w:spacing w:val="-2"/>
          <w:lang w:val="nl-NL"/>
        </w:rPr>
        <w:t xml:space="preserve">bedoeld 4 februari 2014) genoemde bedrag en derhalve tot € 14.377,53. Aangegeven is </w:t>
      </w:r>
      <w:r>
        <w:rPr>
          <w:rFonts w:ascii="Times New Roman" w:hAnsi="Times New Roman"/>
          <w:color w:val="000000"/>
          <w:spacing w:val="2"/>
          <w:lang w:val="nl-NL"/>
        </w:rPr>
        <w:t xml:space="preserve">verder dat het eerder betaalde bedrag van € 1.633,62 (de incassokosten) daarop in </w:t>
      </w:r>
      <w:r>
        <w:rPr>
          <w:rFonts w:ascii="Times New Roman" w:hAnsi="Times New Roman"/>
          <w:color w:val="000000"/>
          <w:spacing w:val="4"/>
          <w:lang w:val="nl-NL"/>
        </w:rPr>
        <w:t xml:space="preserve">mindering mag strekken, zodat resteert een (binnen 10 dagen te betalen) bedrag van </w:t>
      </w:r>
      <w:r>
        <w:rPr>
          <w:rFonts w:ascii="Times New Roman" w:hAnsi="Times New Roman"/>
          <w:color w:val="000000"/>
          <w:lang w:val="nl-NL"/>
        </w:rPr>
        <w:t>€ 12.743,91.</w:t>
      </w:r>
    </w:p>
    <w:p w:rsidR="0092243B" w:rsidRDefault="00473396">
      <w:pPr>
        <w:spacing w:before="216"/>
        <w:ind w:left="576"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1.14. Per e-mail van 31 maart 2014 heeft MF Taxi bezwaar gemaakt tegen de opgelegde </w:t>
      </w:r>
      <w:r>
        <w:rPr>
          <w:rFonts w:ascii="Times New Roman" w:hAnsi="Times New Roman"/>
          <w:color w:val="000000"/>
          <w:spacing w:val="10"/>
          <w:lang w:val="nl-NL"/>
        </w:rPr>
        <w:t xml:space="preserve">forfaitaire schadevergoeding en SFT verzocht daarvan af te zien, waarna de </w:t>
      </w:r>
      <w:r>
        <w:rPr>
          <w:rFonts w:ascii="Times New Roman" w:hAnsi="Times New Roman"/>
          <w:color w:val="000000"/>
          <w:spacing w:val="2"/>
          <w:lang w:val="nl-NL"/>
        </w:rPr>
        <w:t xml:space="preserve">gemachtigde van SFT per e-mail van 16 april 2014 te kennen heeft gegeven dat zijn </w:t>
      </w:r>
      <w:r>
        <w:rPr>
          <w:rFonts w:ascii="Times New Roman" w:hAnsi="Times New Roman"/>
          <w:color w:val="000000"/>
          <w:spacing w:val="5"/>
          <w:lang w:val="nl-NL"/>
        </w:rPr>
        <w:t xml:space="preserve">cliënt daartoe niet bereid is en evenmin bereid is om deze vergoeding verder te </w:t>
      </w:r>
      <w:r>
        <w:rPr>
          <w:rFonts w:ascii="Times New Roman" w:hAnsi="Times New Roman"/>
          <w:color w:val="000000"/>
          <w:lang w:val="nl-NL"/>
        </w:rPr>
        <w:t>matigen.</w:t>
      </w:r>
    </w:p>
    <w:p w:rsidR="0092243B" w:rsidRDefault="0092243B">
      <w:pPr>
        <w:rPr>
          <w:lang w:val="nl-NL"/>
        </w:rPr>
      </w:pPr>
    </w:p>
    <w:p w:rsidR="004F3F22" w:rsidRDefault="004F3F22" w:rsidP="004F3F22">
      <w:pPr>
        <w:ind w:left="504" w:right="72" w:hanging="432"/>
        <w:rPr>
          <w:rFonts w:ascii="Times New Roman" w:hAnsi="Times New Roman"/>
          <w:color w:val="000000"/>
          <w:spacing w:val="-2"/>
          <w:lang w:val="nl-NL"/>
        </w:rPr>
      </w:pPr>
      <w:r>
        <w:rPr>
          <w:rFonts w:ascii="Times New Roman" w:hAnsi="Times New Roman"/>
          <w:color w:val="000000"/>
          <w:spacing w:val="-2"/>
          <w:lang w:val="nl-NL"/>
        </w:rPr>
        <w:t xml:space="preserve">1.15. MF Taxi heeft daar vervolgens niet meer op gereageerd en zij is evenmin tot betaling </w:t>
      </w:r>
      <w:r>
        <w:rPr>
          <w:rFonts w:ascii="Times New Roman" w:hAnsi="Times New Roman"/>
          <w:color w:val="000000"/>
          <w:lang w:val="nl-NL"/>
        </w:rPr>
        <w:t>overgegaan.</w:t>
      </w:r>
    </w:p>
    <w:p w:rsidR="004F3F22" w:rsidRDefault="004F3F22">
      <w:pPr>
        <w:rPr>
          <w:rFonts w:ascii="Times New Roman" w:hAnsi="Times New Roman"/>
          <w:color w:val="000000"/>
          <w:u w:val="single"/>
          <w:lang w:val="nl-NL"/>
        </w:rPr>
      </w:pPr>
      <w:r>
        <w:rPr>
          <w:rFonts w:ascii="Times New Roman" w:hAnsi="Times New Roman"/>
          <w:color w:val="000000"/>
          <w:u w:val="single"/>
          <w:lang w:val="nl-NL"/>
        </w:rPr>
        <w:br w:type="page"/>
      </w:r>
    </w:p>
    <w:p w:rsidR="0092243B" w:rsidRDefault="00B10C95">
      <w:pPr>
        <w:spacing w:before="252"/>
        <w:rPr>
          <w:rFonts w:ascii="Times New Roman" w:hAnsi="Times New Roman"/>
          <w:color w:val="000000"/>
          <w:u w:val="single"/>
          <w:lang w:val="nl-NL"/>
        </w:rPr>
      </w:pPr>
      <w:r>
        <w:rPr>
          <w:noProof/>
          <w:lang w:val="nl-NL" w:eastAsia="nl-NL"/>
        </w:rPr>
        <w:lastRenderedPageBreak/>
        <mc:AlternateContent>
          <mc:Choice Requires="wps">
            <w:drawing>
              <wp:anchor distT="0" distB="0" distL="0" distR="0" simplePos="0" relativeHeight="251660800" behindDoc="1" locked="0" layoutInCell="1" allowOverlap="1">
                <wp:simplePos x="0" y="0"/>
                <wp:positionH relativeFrom="page">
                  <wp:posOffset>1088390</wp:posOffset>
                </wp:positionH>
                <wp:positionV relativeFrom="page">
                  <wp:posOffset>1341755</wp:posOffset>
                </wp:positionV>
                <wp:extent cx="5359400" cy="138430"/>
                <wp:effectExtent l="2540" t="0" r="635" b="0"/>
                <wp:wrapSquare wrapText="bothSides"/>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314"/>
                              </w:tabs>
                              <w:spacing w:line="20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85.7pt;margin-top:105.65pt;width:422pt;height:10.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RVswIAALI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hX0&#10;boERJx306IGOGt2KEfmRqc/QqxTM7nsw1CPcg63NVfV3ovyuEBfrhvAdvZFSDA0lFcTnm5fus6cT&#10;jjIg2+GTqMAP2WthgcZadqZ4UA4E6NCnx1NvTCwlXEaLKAk9UJWg8xdxuLDNc0k6v+6l0h+o6JAR&#10;Miyh9xadHO6UNtGQdDYxzrgoWNva/rf8xQUYTjfgG54anYnCtvMp8ZJNvIlDJwyWGyf08ty5Kdah&#10;syz8yyhf5Ot17v8yfv0wbVhVUW7czNTywz9r3ZHkEylO5FKiZZWBMyEpuduuW4kOBKhd2M/WHDRn&#10;M/dlGLYIkMurlPwg9G6DxCmW8aUTFmHkJJde7Hh+cpssvTAJ8+JlSneM039PCQ0ZTqIgmsh0DvpV&#10;bp793uZG0o5pWB4t6zIcn4xIaii44ZVtrSasneRnpTDhn0sB7Z4bbQlrODqxVY/b0c5GMM/BVlSP&#10;wGApgGDARVh8IDRC/sRogCWSYfVjTyTFqP3IYQrMxpkFOQvbWSC8hKcZ1hhN4lpPm2nfS7ZrAHma&#10;My5uYFJqZklsRmqK4jhfsBhsLsclZjbP839rdV61q98AAAD//wMAUEsDBBQABgAIAAAAIQCnUsaR&#10;3wAAAAwBAAAPAAAAZHJzL2Rvd25yZXYueG1sTI/BTsMwEETvSPyDtUjcqO0GCoQ4VYXghIRIw4Gj&#10;E7uJ1XgdYrcNf8/2BMeZfZqdKdazH9jRTtEFVCAXApjFNhiHnYLP+vXmAVhMGo0eAloFPzbCury8&#10;KHRuwgkre9ymjlEIxlwr6FMac85j21uv4yKMFum2C5PXieTUcTPpE4X7gS+FWHGvHdKHXo/2ubft&#10;fnvwCjZfWL247/fmo9pVrq4fBb6t9kpdX82bJ2DJzukPhnN9qg4ldWrCAU1kA+l7eUuogqWUGbAz&#10;IeQdWQ1ZWSaBlwX/P6L8BQAA//8DAFBLAQItABQABgAIAAAAIQC2gziS/gAAAOEBAAATAAAAAAAA&#10;AAAAAAAAAAAAAABbQ29udGVudF9UeXBlc10ueG1sUEsBAi0AFAAGAAgAAAAhADj9If/WAAAAlAEA&#10;AAsAAAAAAAAAAAAAAAAALwEAAF9yZWxzLy5yZWxzUEsBAi0AFAAGAAgAAAAhAE86NFWzAgAAsgUA&#10;AA4AAAAAAAAAAAAAAAAALgIAAGRycy9lMm9Eb2MueG1sUEsBAi0AFAAGAAgAAAAhAKdSxpHfAAAA&#10;DAEAAA8AAAAAAAAAAAAAAAAADQUAAGRycy9kb3ducmV2LnhtbFBLBQYAAAAABAAEAPMAAAAZBgAA&#10;AAA=&#10;" filled="f" stroked="f">
                <v:textbox inset="0,0,0,0">
                  <w:txbxContent>
                    <w:p w:rsidR="004F3F22" w:rsidRDefault="004F3F22">
                      <w:pPr>
                        <w:tabs>
                          <w:tab w:val="right" w:pos="8314"/>
                        </w:tabs>
                        <w:spacing w:line="20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4</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1584" behindDoc="0" locked="0" layoutInCell="1" allowOverlap="1">
                <wp:simplePos x="0" y="0"/>
                <wp:positionH relativeFrom="page">
                  <wp:posOffset>1119505</wp:posOffset>
                </wp:positionH>
                <wp:positionV relativeFrom="page">
                  <wp:posOffset>1724660</wp:posOffset>
                </wp:positionV>
                <wp:extent cx="5038725" cy="0"/>
                <wp:effectExtent l="14605" t="10160" r="13970" b="889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15pt,135.8pt" to="484.9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IrFA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DLSbYKRI&#10;Bxo9C8VRlofe9MYVEFKprQ3V0ZN6Nc+afndI6aolas8jx7ezgbwsZCTvUsLGGbhh13/RDGLIwevY&#10;qFNjuwAJLUCnqMf5pgc/eUThcJZOFw+TGUZ08CWkGBKNdf4z1x0KRoklkI7A5PjsfCBCiiEk3KP0&#10;RkgZ5ZYK9cA2y6dpzHBaCha8Ic7Z/a6SFh1JmJj4xbLAcx9m9UGxiNZywtZX2xMhLzbcLlXAg1qA&#10;z9W6jMSPx/RxvVgv8lE+ma9HeVrXo0+bKh/NN9nDrJ7WVVVnPwO1LC9awRhXgd0wnln+d/JfH8pl&#10;sG4DeutD8h49NgzIDv9IOooZ9LtMwk6z89YOIsNExuDr6wkjf78H+/6Nr34BAAD//wMAUEsDBBQA&#10;BgAIAAAAIQDWGUtG3gAAAAsBAAAPAAAAZHJzL2Rvd25yZXYueG1sTI/BTsMwEETvSPyDtUjcqNMC&#10;LknjVAiJG5e2SCg3N16SNPE6it02/XsWCYkeZ/ZpdiZfT64XJxxD60nDfJaAQKq8banW8Ll7f3gB&#10;EaIha3pPqOGCAdbF7U1uMuvPtMHTNtaCQyhkRkMT45BJGaoGnQkzPyDx7duPzkSWYy3taM4c7nq5&#10;SBIlnWmJPzRmwLcGq257dBqSS1eGTpVlerAbv/sqnz/ap1Lr+7vpdQUi4hT/Yfitz9Wh4E57fyQb&#10;RM96qR4Z1bBYzhUIJlKV8pj9nyOLXF5vKH4AAAD//wMAUEsBAi0AFAAGAAgAAAAhALaDOJL+AAAA&#10;4QEAABMAAAAAAAAAAAAAAAAAAAAAAFtDb250ZW50X1R5cGVzXS54bWxQSwECLQAUAAYACAAAACEA&#10;OP0h/9YAAACUAQAACwAAAAAAAAAAAAAAAAAvAQAAX3JlbHMvLnJlbHNQSwECLQAUAAYACAAAACEA&#10;kxgiKxQCAAArBAAADgAAAAAAAAAAAAAAAAAuAgAAZHJzL2Uyb0RvYy54bWxQSwECLQAUAAYACAAA&#10;ACEA1hlLRt4AAAALAQAADwAAAAAAAAAAAAAAAABuBAAAZHJzL2Rvd25yZXYueG1sUEsFBgAAAAAE&#10;AAQA8wAAAHkFAAAAAA==&#10;" strokeweight=".9pt">
                <w10:wrap anchorx="page" anchory="page"/>
              </v:line>
            </w:pict>
          </mc:Fallback>
        </mc:AlternateContent>
      </w:r>
      <w:r w:rsidR="00473396">
        <w:rPr>
          <w:rFonts w:ascii="Times New Roman" w:hAnsi="Times New Roman"/>
          <w:color w:val="000000"/>
          <w:u w:val="single"/>
          <w:lang w:val="nl-NL"/>
        </w:rPr>
        <w:t>De vordering</w:t>
      </w:r>
    </w:p>
    <w:p w:rsidR="0092243B" w:rsidRDefault="00473396">
      <w:pPr>
        <w:numPr>
          <w:ilvl w:val="0"/>
          <w:numId w:val="1"/>
        </w:numPr>
        <w:tabs>
          <w:tab w:val="clear" w:pos="504"/>
          <w:tab w:val="decimal" w:pos="648"/>
        </w:tabs>
        <w:spacing w:before="252"/>
        <w:ind w:left="648"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SFT vordert dat bij vonnis, voor zover mogelijk uitvoerbaar bij voorraad, MF Taxi wordt veroordeeld tot betaling van € 12.743,91 vermeerderd met de wettelijke rente </w:t>
      </w:r>
      <w:r>
        <w:rPr>
          <w:rFonts w:ascii="Times New Roman" w:hAnsi="Times New Roman"/>
          <w:color w:val="000000"/>
          <w:lang w:val="nl-NL"/>
        </w:rPr>
        <w:t>over dit bedrag vanaf 14 juli 2014, alsmede tot betaling van de proceskosten.</w:t>
      </w:r>
    </w:p>
    <w:p w:rsidR="0092243B" w:rsidRDefault="00473396">
      <w:pPr>
        <w:spacing w:before="252"/>
        <w:rPr>
          <w:rFonts w:ascii="Times New Roman" w:hAnsi="Times New Roman"/>
          <w:color w:val="000000"/>
          <w:u w:val="single"/>
          <w:lang w:val="nl-NL"/>
        </w:rPr>
      </w:pPr>
      <w:r>
        <w:rPr>
          <w:rFonts w:ascii="Times New Roman" w:hAnsi="Times New Roman"/>
          <w:color w:val="000000"/>
          <w:u w:val="single"/>
          <w:lang w:val="nl-NL"/>
        </w:rPr>
        <w:t>Het standpunt van SFT</w:t>
      </w:r>
    </w:p>
    <w:p w:rsidR="0092243B" w:rsidRDefault="00473396">
      <w:pPr>
        <w:numPr>
          <w:ilvl w:val="0"/>
          <w:numId w:val="1"/>
        </w:numPr>
        <w:tabs>
          <w:tab w:val="clear" w:pos="504"/>
          <w:tab w:val="decimal" w:pos="648"/>
        </w:tabs>
        <w:spacing w:before="216"/>
        <w:ind w:left="648" w:hanging="504"/>
        <w:rPr>
          <w:rFonts w:ascii="Times New Roman" w:hAnsi="Times New Roman"/>
          <w:color w:val="000000"/>
          <w:spacing w:val="4"/>
          <w:lang w:val="nl-NL"/>
        </w:rPr>
      </w:pPr>
      <w:r>
        <w:rPr>
          <w:rFonts w:ascii="Times New Roman" w:hAnsi="Times New Roman"/>
          <w:color w:val="000000"/>
          <w:spacing w:val="4"/>
          <w:lang w:val="nl-NL"/>
        </w:rPr>
        <w:t>SFT beroept zich op de van toepassing zijnde, in de cao's neergelegde regelgeving.</w:t>
      </w:r>
    </w:p>
    <w:p w:rsidR="0092243B" w:rsidRDefault="00473396">
      <w:pPr>
        <w:numPr>
          <w:ilvl w:val="0"/>
          <w:numId w:val="1"/>
        </w:numPr>
        <w:tabs>
          <w:tab w:val="clear" w:pos="504"/>
          <w:tab w:val="decimal" w:pos="648"/>
        </w:tabs>
        <w:spacing w:before="252"/>
        <w:ind w:left="648"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Voor wat betreft de pensioennota's wijst SFT erop dat zij hier al op 2 augustus 2013 </w:t>
      </w:r>
      <w:r>
        <w:rPr>
          <w:rFonts w:ascii="Times New Roman" w:hAnsi="Times New Roman"/>
          <w:color w:val="000000"/>
          <w:spacing w:val="2"/>
          <w:lang w:val="nl-NL"/>
        </w:rPr>
        <w:t xml:space="preserve">om heeft gevraagd. Wanneer vóór de 15e van een maand wordt gevraagd om een </w:t>
      </w:r>
      <w:r>
        <w:rPr>
          <w:rFonts w:ascii="Times New Roman" w:hAnsi="Times New Roman"/>
          <w:color w:val="000000"/>
          <w:spacing w:val="9"/>
          <w:lang w:val="nl-NL"/>
        </w:rPr>
        <w:t xml:space="preserve">pensioennota, verstrekt het pensioenfonds deze nog diezelfde maand. In het </w:t>
      </w:r>
      <w:r>
        <w:rPr>
          <w:rFonts w:ascii="Times New Roman" w:hAnsi="Times New Roman"/>
          <w:color w:val="000000"/>
          <w:lang w:val="nl-NL"/>
        </w:rPr>
        <w:t>onderhavige geval zijn deze evenwel pas in maart 2014 overgelegd.</w:t>
      </w:r>
    </w:p>
    <w:p w:rsidR="0092243B" w:rsidRDefault="00473396">
      <w:pPr>
        <w:numPr>
          <w:ilvl w:val="0"/>
          <w:numId w:val="1"/>
        </w:numPr>
        <w:tabs>
          <w:tab w:val="clear" w:pos="504"/>
          <w:tab w:val="decimal" w:pos="648"/>
        </w:tabs>
        <w:spacing w:before="252"/>
        <w:ind w:left="648"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Met betrekking tot de loonspecificaties stelt SFT dat zij deze nodig had om te bepalen </w:t>
      </w:r>
      <w:r>
        <w:rPr>
          <w:rFonts w:ascii="Times New Roman" w:hAnsi="Times New Roman"/>
          <w:color w:val="000000"/>
          <w:spacing w:val="-2"/>
          <w:lang w:val="nl-NL"/>
        </w:rPr>
        <w:t xml:space="preserve">welk deel van het loon te laat was betaald omdat op grond van de cao over dat deel een </w:t>
      </w:r>
      <w:r>
        <w:rPr>
          <w:rFonts w:ascii="Times New Roman" w:hAnsi="Times New Roman"/>
          <w:color w:val="000000"/>
          <w:spacing w:val="12"/>
          <w:lang w:val="nl-NL"/>
        </w:rPr>
        <w:t xml:space="preserve">opslag van 10% plaatsvindt. Het gaat om de periode van 4 weken vóór de </w:t>
      </w:r>
      <w:r>
        <w:rPr>
          <w:rFonts w:ascii="Times New Roman" w:hAnsi="Times New Roman"/>
          <w:color w:val="000000"/>
          <w:lang w:val="nl-NL"/>
        </w:rPr>
        <w:t>controledatum.</w:t>
      </w:r>
    </w:p>
    <w:p w:rsidR="0092243B" w:rsidRDefault="00473396">
      <w:pPr>
        <w:numPr>
          <w:ilvl w:val="0"/>
          <w:numId w:val="1"/>
        </w:numPr>
        <w:tabs>
          <w:tab w:val="clear" w:pos="504"/>
          <w:tab w:val="decimal" w:pos="648"/>
        </w:tabs>
        <w:spacing w:before="216"/>
        <w:ind w:left="648" w:right="72" w:hanging="504"/>
        <w:jc w:val="both"/>
        <w:rPr>
          <w:rFonts w:ascii="Times New Roman" w:hAnsi="Times New Roman"/>
          <w:color w:val="000000"/>
          <w:lang w:val="nl-NL"/>
        </w:rPr>
      </w:pPr>
      <w:r>
        <w:rPr>
          <w:rFonts w:ascii="Times New Roman" w:hAnsi="Times New Roman"/>
          <w:color w:val="000000"/>
          <w:lang w:val="nl-NL"/>
        </w:rPr>
        <w:t xml:space="preserve">SFT ziet geen grond voor matiging van de forfaitaire schadevergoeding in welke mate </w:t>
      </w:r>
      <w:r>
        <w:rPr>
          <w:rFonts w:ascii="Times New Roman" w:hAnsi="Times New Roman"/>
          <w:color w:val="000000"/>
          <w:spacing w:val="2"/>
          <w:lang w:val="nl-NL"/>
        </w:rPr>
        <w:t xml:space="preserve">dan ook. Niet alleen heeft het SFT hier een discretionaire bevoegdheid en kan de </w:t>
      </w:r>
      <w:r>
        <w:rPr>
          <w:rFonts w:ascii="Times New Roman" w:hAnsi="Times New Roman"/>
          <w:color w:val="000000"/>
          <w:spacing w:val="5"/>
          <w:lang w:val="nl-NL"/>
        </w:rPr>
        <w:t xml:space="preserve">kantonrechter daarom slechts marginaal toetsen, ook zijn de ernst (€ 23.000,00 </w:t>
      </w:r>
      <w:r>
        <w:rPr>
          <w:rFonts w:ascii="Times New Roman" w:hAnsi="Times New Roman"/>
          <w:color w:val="000000"/>
          <w:spacing w:val="2"/>
          <w:lang w:val="nl-NL"/>
        </w:rPr>
        <w:t xml:space="preserve">benadeling) en duur (5 maanden) van het verzuim zodanig dat een verdere matiging </w:t>
      </w:r>
      <w:r>
        <w:rPr>
          <w:rFonts w:ascii="Times New Roman" w:hAnsi="Times New Roman"/>
          <w:color w:val="000000"/>
          <w:lang w:val="nl-NL"/>
        </w:rPr>
        <w:t>dan zij al heeft gedaan niet in de rede ligt.</w:t>
      </w:r>
    </w:p>
    <w:p w:rsidR="0092243B" w:rsidRDefault="00473396">
      <w:pPr>
        <w:spacing w:before="252"/>
        <w:ind w:left="72"/>
        <w:rPr>
          <w:rFonts w:ascii="Times New Roman" w:hAnsi="Times New Roman"/>
          <w:color w:val="000000"/>
          <w:u w:val="single"/>
          <w:lang w:val="nl-NL"/>
        </w:rPr>
      </w:pPr>
      <w:r>
        <w:rPr>
          <w:rFonts w:ascii="Times New Roman" w:hAnsi="Times New Roman"/>
          <w:color w:val="000000"/>
          <w:u w:val="single"/>
          <w:lang w:val="nl-NL"/>
        </w:rPr>
        <w:t>Het standpunt van MF Taxi</w:t>
      </w:r>
    </w:p>
    <w:p w:rsidR="0092243B" w:rsidRDefault="00473396">
      <w:pPr>
        <w:numPr>
          <w:ilvl w:val="0"/>
          <w:numId w:val="1"/>
        </w:numPr>
        <w:tabs>
          <w:tab w:val="clear" w:pos="504"/>
          <w:tab w:val="decimal" w:pos="648"/>
        </w:tabs>
        <w:spacing w:before="216"/>
        <w:ind w:left="648" w:right="72" w:hanging="504"/>
        <w:jc w:val="both"/>
        <w:rPr>
          <w:rFonts w:ascii="Times New Roman" w:hAnsi="Times New Roman"/>
          <w:color w:val="000000"/>
          <w:spacing w:val="3"/>
          <w:lang w:val="nl-NL"/>
        </w:rPr>
      </w:pPr>
      <w:r>
        <w:rPr>
          <w:rFonts w:ascii="Times New Roman" w:hAnsi="Times New Roman"/>
          <w:color w:val="000000"/>
          <w:spacing w:val="3"/>
          <w:lang w:val="nl-NL"/>
        </w:rPr>
        <w:t xml:space="preserve">MF Taxi beroept zich erop dat zij pas medio 2011 is opgericht. Zij heeft altijd de intentie gehad om te voldoen aan de eisen die de CAO Taxivervoer stelt maar de </w:t>
      </w:r>
      <w:r>
        <w:rPr>
          <w:rFonts w:ascii="Times New Roman" w:hAnsi="Times New Roman"/>
          <w:color w:val="000000"/>
          <w:lang w:val="nl-NL"/>
        </w:rPr>
        <w:t xml:space="preserve">systematiek in de taxibranche is volstrekt anders dan die in de uitzendbranche waarin </w:t>
      </w:r>
      <w:r>
        <w:rPr>
          <w:rFonts w:ascii="Times New Roman" w:hAnsi="Times New Roman"/>
          <w:color w:val="000000"/>
          <w:spacing w:val="-2"/>
          <w:lang w:val="nl-NL"/>
        </w:rPr>
        <w:t xml:space="preserve">haar zusterbedrijf MF Uitzendbureau opereert. Vandaar dat er aanloopproblemen zijn </w:t>
      </w:r>
      <w:r>
        <w:rPr>
          <w:rFonts w:ascii="Times New Roman" w:hAnsi="Times New Roman"/>
          <w:color w:val="000000"/>
          <w:spacing w:val="3"/>
          <w:lang w:val="nl-NL"/>
        </w:rPr>
        <w:t xml:space="preserve">ontstaan. Zij benadrukt dat de medewerkers waar het hier om gaat altijd de juiste </w:t>
      </w:r>
      <w:r>
        <w:rPr>
          <w:rFonts w:ascii="Times New Roman" w:hAnsi="Times New Roman"/>
          <w:color w:val="000000"/>
          <w:spacing w:val="-2"/>
          <w:lang w:val="nl-NL"/>
        </w:rPr>
        <w:t xml:space="preserve">beloning hebben ontvangen en dat zij richting het UWV en de Belastingdienst altijd de </w:t>
      </w:r>
      <w:r>
        <w:rPr>
          <w:rFonts w:ascii="Times New Roman" w:hAnsi="Times New Roman"/>
          <w:color w:val="000000"/>
          <w:spacing w:val="1"/>
          <w:lang w:val="nl-NL"/>
        </w:rPr>
        <w:t>juiste afdrachten heeft voldaan.</w:t>
      </w:r>
    </w:p>
    <w:p w:rsidR="0092243B" w:rsidRDefault="00473396">
      <w:pPr>
        <w:numPr>
          <w:ilvl w:val="0"/>
          <w:numId w:val="1"/>
        </w:numPr>
        <w:tabs>
          <w:tab w:val="clear" w:pos="504"/>
          <w:tab w:val="decimal" w:pos="648"/>
        </w:tabs>
        <w:spacing w:before="252"/>
        <w:ind w:left="648"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Het schrijven van SFT van 25 oktober 2013 was de feitelijke ingebrekestelling en vervolgens heeft zij op 8 november 2013 de gevraagde gegevens verstrekt voor zover </w:t>
      </w:r>
      <w:r>
        <w:rPr>
          <w:rFonts w:ascii="Times New Roman" w:hAnsi="Times New Roman"/>
          <w:color w:val="000000"/>
          <w:spacing w:val="4"/>
          <w:lang w:val="nl-NL"/>
        </w:rPr>
        <w:t xml:space="preserve">zij daartoe in staat was. Voor het aanleveren van gegevens over de afdracht van </w:t>
      </w:r>
      <w:r>
        <w:rPr>
          <w:rFonts w:ascii="Times New Roman" w:hAnsi="Times New Roman"/>
          <w:color w:val="000000"/>
          <w:spacing w:val="6"/>
          <w:lang w:val="nl-NL"/>
        </w:rPr>
        <w:t xml:space="preserve">pensioenpremies was zij namelijk afhankelijk van externe partijen. De andere </w:t>
      </w:r>
      <w:r>
        <w:rPr>
          <w:rFonts w:ascii="Times New Roman" w:hAnsi="Times New Roman"/>
          <w:color w:val="000000"/>
          <w:lang w:val="nl-NL"/>
        </w:rPr>
        <w:t xml:space="preserve">gevraagde gegevens betroffen de loonspecificaties van de weken 21 tot en met 26 van </w:t>
      </w:r>
      <w:r>
        <w:rPr>
          <w:rFonts w:ascii="Times New Roman" w:hAnsi="Times New Roman"/>
          <w:color w:val="000000"/>
          <w:spacing w:val="1"/>
          <w:lang w:val="nl-NL"/>
        </w:rPr>
        <w:t xml:space="preserve">2013 (20 mei 2013 tot en met 30 juni 2013) maar op basis van haar onderzoek op 3 en </w:t>
      </w:r>
      <w:r>
        <w:rPr>
          <w:rFonts w:ascii="Times New Roman" w:hAnsi="Times New Roman"/>
          <w:color w:val="000000"/>
          <w:spacing w:val="-1"/>
          <w:lang w:val="nl-NL"/>
        </w:rPr>
        <w:t xml:space="preserve">4 juli 2013 wist SFT al dat uitbetaling van het loon niet plaatsvond op het tijdstip dat in </w:t>
      </w:r>
      <w:r>
        <w:rPr>
          <w:rFonts w:ascii="Times New Roman" w:hAnsi="Times New Roman"/>
          <w:color w:val="000000"/>
          <w:spacing w:val="-2"/>
          <w:lang w:val="nl-NL"/>
        </w:rPr>
        <w:t xml:space="preserve">de CAO Taxivervoer wordt genoemd, maar een paar dagen later. SFT noemt dit in haar </w:t>
      </w:r>
      <w:r>
        <w:rPr>
          <w:rFonts w:ascii="Times New Roman" w:hAnsi="Times New Roman"/>
          <w:color w:val="000000"/>
          <w:spacing w:val="3"/>
          <w:lang w:val="nl-NL"/>
        </w:rPr>
        <w:t xml:space="preserve">brief van 2 augustus 2013. Het aanleveren van de loonspecificaties had voor SFT </w:t>
      </w:r>
      <w:r>
        <w:rPr>
          <w:rFonts w:ascii="Times New Roman" w:hAnsi="Times New Roman"/>
          <w:color w:val="000000"/>
          <w:spacing w:val="-1"/>
          <w:lang w:val="nl-NL"/>
        </w:rPr>
        <w:t xml:space="preserve">daarom geen toegevoegde waarde. Bovendien heeft zij de betalingssystematiek van de </w:t>
      </w:r>
      <w:r>
        <w:rPr>
          <w:rFonts w:ascii="Times New Roman" w:hAnsi="Times New Roman"/>
          <w:color w:val="000000"/>
          <w:lang w:val="nl-NL"/>
        </w:rPr>
        <w:t>lonen in de eerste week van september 2013 al aangepast aan de eisen van de cao.</w:t>
      </w:r>
    </w:p>
    <w:p w:rsidR="0092243B" w:rsidRDefault="00473396">
      <w:pPr>
        <w:numPr>
          <w:ilvl w:val="0"/>
          <w:numId w:val="1"/>
        </w:numPr>
        <w:tabs>
          <w:tab w:val="clear" w:pos="504"/>
          <w:tab w:val="decimal" w:pos="648"/>
        </w:tabs>
        <w:spacing w:before="216"/>
        <w:ind w:left="648" w:right="72" w:hanging="504"/>
        <w:rPr>
          <w:rFonts w:ascii="Times New Roman" w:hAnsi="Times New Roman"/>
          <w:color w:val="000000"/>
          <w:spacing w:val="1"/>
          <w:lang w:val="nl-NL"/>
        </w:rPr>
      </w:pPr>
      <w:r>
        <w:rPr>
          <w:rFonts w:ascii="Times New Roman" w:hAnsi="Times New Roman"/>
          <w:color w:val="000000"/>
          <w:spacing w:val="1"/>
          <w:lang w:val="nl-NL"/>
        </w:rPr>
        <w:t xml:space="preserve">MF Taxi verzoekt de kantonrechter daarom de vordering van SFT af te wijzen dan wel </w:t>
      </w:r>
      <w:r>
        <w:rPr>
          <w:rFonts w:ascii="Times New Roman" w:hAnsi="Times New Roman"/>
          <w:color w:val="000000"/>
          <w:lang w:val="nl-NL"/>
        </w:rPr>
        <w:t>te matigen.</w:t>
      </w:r>
    </w:p>
    <w:p w:rsidR="0092243B" w:rsidRPr="00B76461" w:rsidRDefault="0092243B">
      <w:pPr>
        <w:rPr>
          <w:lang w:val="nl-NL"/>
        </w:rPr>
        <w:sectPr w:rsidR="0092243B" w:rsidRPr="00B76461">
          <w:pgSz w:w="11918" w:h="16854"/>
          <w:pgMar w:top="2726" w:right="1704" w:bottom="984" w:left="1714" w:header="720" w:footer="720" w:gutter="0"/>
          <w:cols w:space="708"/>
        </w:sectPr>
      </w:pPr>
    </w:p>
    <w:p w:rsidR="0092243B" w:rsidRDefault="00B10C95">
      <w:pPr>
        <w:spacing w:before="216"/>
        <w:ind w:left="72"/>
        <w:rPr>
          <w:rFonts w:ascii="Times New Roman" w:hAnsi="Times New Roman"/>
          <w:color w:val="000000"/>
          <w:u w:val="single"/>
          <w:lang w:val="nl-NL"/>
        </w:rPr>
      </w:pPr>
      <w:r>
        <w:rPr>
          <w:noProof/>
          <w:lang w:val="nl-NL" w:eastAsia="nl-NL"/>
        </w:rPr>
        <w:lastRenderedPageBreak/>
        <mc:AlternateContent>
          <mc:Choice Requires="wps">
            <w:drawing>
              <wp:anchor distT="0" distB="0" distL="0" distR="0" simplePos="0" relativeHeight="251661824" behindDoc="1" locked="0" layoutInCell="1" allowOverlap="1">
                <wp:simplePos x="0" y="0"/>
                <wp:positionH relativeFrom="page">
                  <wp:posOffset>1402080</wp:posOffset>
                </wp:positionH>
                <wp:positionV relativeFrom="page">
                  <wp:posOffset>1312545</wp:posOffset>
                </wp:positionV>
                <wp:extent cx="5359400" cy="156210"/>
                <wp:effectExtent l="1905" t="0" r="1270" b="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302"/>
                              </w:tabs>
                              <w:spacing w:line="232" w:lineRule="auto"/>
                              <w:ind w:left="72"/>
                              <w:rPr>
                                <w:rFonts w:ascii="Times New Roman" w:hAnsi="Times New Roman"/>
                                <w:color w:val="000000"/>
                                <w:spacing w:val="-3"/>
                                <w:lang w:val="nl-NL"/>
                              </w:rPr>
                            </w:pPr>
                            <w:r>
                              <w:rPr>
                                <w:rFonts w:ascii="Times New Roman" w:hAnsi="Times New Roman"/>
                                <w:color w:val="000000"/>
                                <w:spacing w:val="-3"/>
                                <w:lang w:val="nl-NL"/>
                              </w:rPr>
                              <w:t>Zaak\rolnummer: 3296261 CV EXPL 14-11016</w:t>
                            </w:r>
                            <w:r>
                              <w:rPr>
                                <w:rFonts w:ascii="Times New Roman" w:hAnsi="Times New Roman"/>
                                <w:color w:val="000000"/>
                                <w:spacing w:val="-3"/>
                                <w:lang w:val="nl-NL"/>
                              </w:rPr>
                              <w:tab/>
                            </w:r>
                            <w:r>
                              <w:rPr>
                                <w:rFonts w:ascii="Times New Roman" w:hAnsi="Times New Roman"/>
                                <w:color w:val="000000"/>
                                <w:lang w:val="nl-NL"/>
                              </w:rPr>
                              <w:t>blad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10.4pt;margin-top:103.35pt;width:422pt;height:12.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wSsgIAALIFAAAOAAAAZHJzL2Uyb0RvYy54bWysVNuOmzAQfa/Uf7D8zoJZyAa0pNoNoaq0&#10;vUi7/QAHTLAKNrWdwLbqv3dsQrKXl6otD9bgGZ+5nZnrd2PXogNTmkuRYXIRYMREKSsudhn++lB4&#10;S4y0oaKirRQsw49M43ert2+uhz5loWxkWzGFAETodOgz3BjTp76vy4Z1VF/InglQ1lJ11MCv2vmV&#10;ogOgd60fBsHCH6SqeiVLpjXc5pMSrxx+XbPSfK5rzQxqMwyxGXcqd27t6a+uabpTtG94eQyD/kUU&#10;HeUCnJ6gcmoo2iv+CqrjpZJa1uailJ0v65qXzOUA2ZDgRTb3De2ZywWKo/tTmfT/gy0/Hb4oxCvo&#10;HcFI0A569MBGg27liMilrc/Q6xTM7nswNCPcg63LVfd3svymkZDrhoodu1FKDg2jFcRH7Ev/ydMJ&#10;R1uQ7fBRVuCH7o10QGOtOls8KAcCdOjT46k3NpYSLuPLOIkCUJWgI/EiJK55Pk3n173S5j2THbJC&#10;hhX03qHTw502NhqazibWmZAFb1vX/1Y8uwDD6QZ8w1Ors1G4dv5MgmSz3CwjLwoXGy8K8ty7KdaR&#10;tyjIVZxf5ut1Tn5ZvyRKG15VTFg3M7VI9GetO5J8IsWJXFq2vLJwNiStdtt1q9CBArUL97mag+Zs&#10;5j8PwxUBcnmREgmj4DZMvGKxvPKiIoq95CpYegFJbpNFECVRXjxP6Y4L9u8poSHDSRzGE5nOQb/I&#10;LXDf69xo2nEDy6PlXYaXJyOaWgpuROVaayhvJ/lJKWz451JAu+dGO8Jajk5sNeN2dLNxmoOtrB6B&#10;wUoCwYCLsPhAaKT6gdEASyTD+vueKoZR+0HAFNiNMwtqFrazQEUJTzNsMJrEtZk2075XfNcA8jRn&#10;Qt7ApNTckdiO1BTFcb5gMbhcjkvMbp6n/87qvGpXvwEAAP//AwBQSwMEFAAGAAgAAAAhACUwXALg&#10;AAAADAEAAA8AAABkcnMvZG93bnJldi54bWxMj0FPwzAMhe9I/IfISNxYsg4VKE2nCcEJCdGVA8e0&#10;9dpojVOabCv/Hu/EbvZ7T8+f8/XsBnHEKVhPGpYLBQKp8a2lTsNX9Xb3CCJEQ60ZPKGGXwywLq6v&#10;cpO1/kQlHrexE1xCITMa+hjHTMrQ9OhMWPgRib2dn5yJvE6dbCdz4nI3yESpVDpjiS/0ZsSXHpv9&#10;9uA0bL6pfLU/H/VnuSttVT0pek/3Wt/ezJtnEBHn+B+GMz6jQ8FMtT9QG8SgIUkUo0ceVPoA4pxQ&#10;6T1LNUur5QpkkcvLJ4o/AAAA//8DAFBLAQItABQABgAIAAAAIQC2gziS/gAAAOEBAAATAAAAAAAA&#10;AAAAAAAAAAAAAABbQ29udGVudF9UeXBlc10ueG1sUEsBAi0AFAAGAAgAAAAhADj9If/WAAAAlAEA&#10;AAsAAAAAAAAAAAAAAAAALwEAAF9yZWxzLy5yZWxzUEsBAi0AFAAGAAgAAAAhAHA53BKyAgAAsgUA&#10;AA4AAAAAAAAAAAAAAAAALgIAAGRycy9lMm9Eb2MueG1sUEsBAi0AFAAGAAgAAAAhACUwXALgAAAA&#10;DAEAAA8AAAAAAAAAAAAAAAAADAUAAGRycy9kb3ducmV2LnhtbFBLBQYAAAAABAAEAPMAAAAZBgAA&#10;AAA=&#10;" filled="f" stroked="f">
                <v:textbox inset="0,0,0,0">
                  <w:txbxContent>
                    <w:p w:rsidR="004F3F22" w:rsidRDefault="004F3F22">
                      <w:pPr>
                        <w:tabs>
                          <w:tab w:val="right" w:pos="8302"/>
                        </w:tabs>
                        <w:spacing w:line="232" w:lineRule="auto"/>
                        <w:ind w:left="72"/>
                        <w:rPr>
                          <w:rFonts w:ascii="Times New Roman" w:hAnsi="Times New Roman"/>
                          <w:color w:val="000000"/>
                          <w:spacing w:val="-3"/>
                          <w:lang w:val="nl-NL"/>
                        </w:rPr>
                      </w:pPr>
                      <w:r>
                        <w:rPr>
                          <w:rFonts w:ascii="Times New Roman" w:hAnsi="Times New Roman"/>
                          <w:color w:val="000000"/>
                          <w:spacing w:val="-3"/>
                          <w:lang w:val="nl-NL"/>
                        </w:rPr>
                        <w:t>Zaak\rolnummer: 3296261 CV EXPL 14-11016</w:t>
                      </w:r>
                      <w:r>
                        <w:rPr>
                          <w:rFonts w:ascii="Times New Roman" w:hAnsi="Times New Roman"/>
                          <w:color w:val="000000"/>
                          <w:spacing w:val="-3"/>
                          <w:lang w:val="nl-NL"/>
                        </w:rPr>
                        <w:tab/>
                      </w:r>
                      <w:r>
                        <w:rPr>
                          <w:rFonts w:ascii="Times New Roman" w:hAnsi="Times New Roman"/>
                          <w:color w:val="000000"/>
                          <w:lang w:val="nl-NL"/>
                        </w:rPr>
                        <w:t>blad 5</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2608" behindDoc="0" locked="0" layoutInCell="1" allowOverlap="1">
                <wp:simplePos x="0" y="0"/>
                <wp:positionH relativeFrom="page">
                  <wp:posOffset>1459230</wp:posOffset>
                </wp:positionH>
                <wp:positionV relativeFrom="page">
                  <wp:posOffset>1699895</wp:posOffset>
                </wp:positionV>
                <wp:extent cx="5004435" cy="0"/>
                <wp:effectExtent l="11430" t="13970" r="13335" b="508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44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9pt,133.85pt" to="508.9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aS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aZrm+dMUIzr4ElIMicY6/4nrDgWjxBJIR2By2jofiJBiCAn3KL0R&#10;Uka5pUJ9iefzRRoTnJaCBWcIc/awr6RFJxIGJn6xKvA8hll9VCyCtZyw9c32RMirDZdLFfCgFKBz&#10;s64T8WORLtbz9Twf5ZPZepSndT36uKny0WyTfZjWT3VV1dnPQC3Li1YwxlVgN0xnlv+d+rd3cp2r&#10;+3ze25C8RY/9ArLDP5KOWgb5roOw1+yys4PGMJAx+PZ4wsQ/7sF+fOKrXwAAAP//AwBQSwMEFAAG&#10;AAgAAAAhADX39N7gAAAADAEAAA8AAABkcnMvZG93bnJldi54bWxMj0FPhDAQhe8m/odmTLwYtywH&#10;cJGywVUvHEwWNp4LHQGlU9J2d/Hf201M9Dbz5uW9b/Ltoid2QutGQwLWqwgYUmfUSL2AQ/N6/wDM&#10;eUlKToZQwDc62BbXV7nMlDnTHk+171kIIZdJAYP3c8a56wbU0q3MjBRuH8Zq6cNqe66sPIdwPfE4&#10;ihKu5UihYZAz7gbsvuqjFtC+lMmuqczhrXlvK3tXfZb107MQtzdL+QjM4+L/zHDBD+hQBKbWHEk5&#10;NgmI401A92FI0hTYxRGt0w2w9lfiRc7/P1H8AAAA//8DAFBLAQItABQABgAIAAAAIQC2gziS/gAA&#10;AOEBAAATAAAAAAAAAAAAAAAAAAAAAABbQ29udGVudF9UeXBlc10ueG1sUEsBAi0AFAAGAAgAAAAh&#10;ADj9If/WAAAAlAEAAAsAAAAAAAAAAAAAAAAALwEAAF9yZWxzLy5yZWxzUEsBAi0AFAAGAAgAAAAh&#10;AAFUVpITAgAAKgQAAA4AAAAAAAAAAAAAAAAALgIAAGRycy9lMm9Eb2MueG1sUEsBAi0AFAAGAAgA&#10;AAAhADX39N7gAAAADAEAAA8AAAAAAAAAAAAAAAAAbQQAAGRycy9kb3ducmV2LnhtbFBLBQYAAAAA&#10;BAAEAPMAAAB6BQAAAAA=&#10;" strokeweight=".7pt">
                <w10:wrap anchorx="page" anchory="page"/>
              </v:line>
            </w:pict>
          </mc:Fallback>
        </mc:AlternateContent>
      </w:r>
      <w:r w:rsidR="00473396">
        <w:rPr>
          <w:rFonts w:ascii="Times New Roman" w:hAnsi="Times New Roman"/>
          <w:color w:val="000000"/>
          <w:u w:val="single"/>
          <w:lang w:val="nl-NL"/>
        </w:rPr>
        <w:t>De beoordeling</w:t>
      </w:r>
    </w:p>
    <w:p w:rsidR="0092243B" w:rsidRDefault="00473396">
      <w:pPr>
        <w:numPr>
          <w:ilvl w:val="0"/>
          <w:numId w:val="2"/>
        </w:numPr>
        <w:tabs>
          <w:tab w:val="clear" w:pos="504"/>
          <w:tab w:val="decimal" w:pos="648"/>
        </w:tabs>
        <w:spacing w:before="288"/>
        <w:ind w:left="648"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De kantonrechter stelt voorop dat niet in geschil is dat MF Taxi gebonden is aan de </w:t>
      </w:r>
      <w:r>
        <w:rPr>
          <w:rFonts w:ascii="Times New Roman" w:hAnsi="Times New Roman"/>
          <w:color w:val="000000"/>
          <w:spacing w:val="-2"/>
          <w:lang w:val="nl-NL"/>
        </w:rPr>
        <w:t xml:space="preserve">CAO Taxivervoer en de CAO Sociaal Fonds Taxi en dat de bij de vaststaande feiten </w:t>
      </w:r>
      <w:r>
        <w:rPr>
          <w:rFonts w:ascii="Times New Roman" w:hAnsi="Times New Roman"/>
          <w:color w:val="000000"/>
          <w:spacing w:val="1"/>
          <w:lang w:val="nl-NL"/>
        </w:rPr>
        <w:t xml:space="preserve">genoemde regelgeving omtrent de controle op de naleving van de cao's (ook) op MF </w:t>
      </w:r>
      <w:r>
        <w:rPr>
          <w:rFonts w:ascii="Times New Roman" w:hAnsi="Times New Roman"/>
          <w:color w:val="000000"/>
          <w:lang w:val="nl-NL"/>
        </w:rPr>
        <w:t>Taxi van toepassing is.</w:t>
      </w:r>
    </w:p>
    <w:p w:rsidR="0092243B" w:rsidRDefault="00473396">
      <w:pPr>
        <w:numPr>
          <w:ilvl w:val="0"/>
          <w:numId w:val="2"/>
        </w:numPr>
        <w:tabs>
          <w:tab w:val="clear" w:pos="504"/>
          <w:tab w:val="decimal" w:pos="648"/>
        </w:tabs>
        <w:spacing w:before="216"/>
        <w:ind w:left="648" w:right="72" w:hanging="504"/>
        <w:jc w:val="both"/>
        <w:rPr>
          <w:rFonts w:ascii="Times New Roman" w:hAnsi="Times New Roman"/>
          <w:color w:val="000000"/>
          <w:lang w:val="nl-NL"/>
        </w:rPr>
      </w:pPr>
      <w:r>
        <w:rPr>
          <w:rFonts w:ascii="Times New Roman" w:hAnsi="Times New Roman"/>
          <w:color w:val="000000"/>
          <w:lang w:val="nl-NL"/>
        </w:rPr>
        <w:t xml:space="preserve">Op grond van die regelgeving is MF Taxi verplicht om aan te tonen dat de bepalingen van de cao's worden nageleefd en draagt zij de bewijslast daarvan. De naleving moet </w:t>
      </w:r>
      <w:r>
        <w:rPr>
          <w:rFonts w:ascii="Times New Roman" w:hAnsi="Times New Roman"/>
          <w:color w:val="000000"/>
          <w:spacing w:val="1"/>
          <w:lang w:val="nl-NL"/>
        </w:rPr>
        <w:t xml:space="preserve">blijken uit de door of namens de werkgever gevoerde inzichtelijke en deugdelijke </w:t>
      </w:r>
      <w:r>
        <w:rPr>
          <w:rFonts w:ascii="Times New Roman" w:hAnsi="Times New Roman"/>
          <w:color w:val="000000"/>
          <w:lang w:val="nl-NL"/>
        </w:rPr>
        <w:t>administratie, zo is in de regelgeving bepaald.</w:t>
      </w:r>
    </w:p>
    <w:p w:rsidR="0092243B" w:rsidRDefault="00473396">
      <w:pPr>
        <w:numPr>
          <w:ilvl w:val="0"/>
          <w:numId w:val="2"/>
        </w:numPr>
        <w:tabs>
          <w:tab w:val="clear" w:pos="504"/>
          <w:tab w:val="decimal" w:pos="648"/>
        </w:tabs>
        <w:spacing w:before="252"/>
        <w:ind w:left="648"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Verder staat vast dat SFT op 3 en 4 juli 2013 een onderzoek heeft uitgevoerd naar de naleving van de cao's en dat daarbij een aantal cao-overtredingen zijn geconstateerd. In </w:t>
      </w:r>
      <w:r>
        <w:rPr>
          <w:rFonts w:ascii="Times New Roman" w:hAnsi="Times New Roman"/>
          <w:color w:val="000000"/>
          <w:spacing w:val="2"/>
          <w:lang w:val="nl-NL"/>
        </w:rPr>
        <w:t xml:space="preserve">haar brief van 2 augustus 2013 heeft de SFT MF Taxi (daarom) verzocht om binnen </w:t>
      </w:r>
      <w:r>
        <w:rPr>
          <w:rFonts w:ascii="Times New Roman" w:hAnsi="Times New Roman"/>
          <w:color w:val="000000"/>
          <w:lang w:val="nl-NL"/>
        </w:rPr>
        <w:t>vier weken kopieën van de volgende stukken aan haar toe te zenden:</w:t>
      </w:r>
    </w:p>
    <w:p w:rsidR="0092243B" w:rsidRDefault="00473396">
      <w:pPr>
        <w:ind w:left="576"/>
        <w:rPr>
          <w:rFonts w:ascii="Times New Roman" w:hAnsi="Times New Roman"/>
          <w:color w:val="000000"/>
          <w:spacing w:val="-2"/>
          <w:lang w:val="nl-NL"/>
        </w:rPr>
      </w:pPr>
      <w:r>
        <w:rPr>
          <w:rFonts w:ascii="Times New Roman" w:hAnsi="Times New Roman"/>
          <w:color w:val="000000"/>
          <w:spacing w:val="-2"/>
          <w:lang w:val="nl-NL"/>
        </w:rPr>
        <w:t>— de pensioennota's en bijbehorende notadetails;</w:t>
      </w:r>
    </w:p>
    <w:p w:rsidR="0092243B" w:rsidRDefault="00473396">
      <w:pPr>
        <w:spacing w:before="36"/>
        <w:ind w:left="720" w:right="72" w:hanging="144"/>
        <w:jc w:val="both"/>
        <w:rPr>
          <w:rFonts w:ascii="Times New Roman" w:hAnsi="Times New Roman"/>
          <w:color w:val="000000"/>
          <w:lang w:val="nl-NL"/>
        </w:rPr>
      </w:pPr>
      <w:r>
        <w:rPr>
          <w:rFonts w:ascii="Times New Roman" w:hAnsi="Times New Roman"/>
          <w:color w:val="000000"/>
          <w:lang w:val="nl-NL"/>
        </w:rPr>
        <w:t xml:space="preserve">— de berekeningen, loonspecificaties en betalingsbewijzen betreffende de naleving van </w:t>
      </w:r>
      <w:r>
        <w:rPr>
          <w:rFonts w:ascii="Times New Roman" w:hAnsi="Times New Roman"/>
          <w:color w:val="000000"/>
          <w:spacing w:val="1"/>
          <w:lang w:val="nl-NL"/>
        </w:rPr>
        <w:t xml:space="preserve">de lonen, de collectieve ongevallenverzekering, de HAP-toeslag, het OV-loon en de </w:t>
      </w:r>
      <w:r>
        <w:rPr>
          <w:rFonts w:ascii="Times New Roman" w:hAnsi="Times New Roman"/>
          <w:color w:val="000000"/>
          <w:lang w:val="nl-NL"/>
        </w:rPr>
        <w:t>OV-onregelmatigheidstoeslag;</w:t>
      </w:r>
    </w:p>
    <w:p w:rsidR="0092243B" w:rsidRDefault="00473396">
      <w:pPr>
        <w:ind w:left="720" w:right="72" w:hanging="144"/>
        <w:jc w:val="both"/>
        <w:rPr>
          <w:rFonts w:ascii="Times New Roman" w:hAnsi="Times New Roman"/>
          <w:color w:val="000000"/>
          <w:lang w:val="nl-NL"/>
        </w:rPr>
      </w:pPr>
      <w:r>
        <w:rPr>
          <w:rFonts w:ascii="Times New Roman" w:hAnsi="Times New Roman"/>
          <w:color w:val="000000"/>
          <w:lang w:val="nl-NL"/>
        </w:rPr>
        <w:t xml:space="preserve">— de loonspecificaties en betalingsbewijzen betreffende de weken 21 tot en met 26 in </w:t>
      </w:r>
      <w:r>
        <w:rPr>
          <w:rFonts w:ascii="Times New Roman" w:hAnsi="Times New Roman"/>
          <w:color w:val="000000"/>
          <w:spacing w:val="1"/>
          <w:lang w:val="nl-NL"/>
        </w:rPr>
        <w:t xml:space="preserve">2013, de overzichten, alsmede de loonspecificaties en betalingsbewijzen betreffende </w:t>
      </w:r>
      <w:r>
        <w:rPr>
          <w:rFonts w:ascii="Times New Roman" w:hAnsi="Times New Roman"/>
          <w:color w:val="000000"/>
          <w:lang w:val="nl-NL"/>
        </w:rPr>
        <w:t>de betaling van de 10% extra in verband met de te late loonbetaling.</w:t>
      </w:r>
    </w:p>
    <w:p w:rsidR="0092243B" w:rsidRDefault="00473396">
      <w:pPr>
        <w:numPr>
          <w:ilvl w:val="0"/>
          <w:numId w:val="2"/>
        </w:numPr>
        <w:tabs>
          <w:tab w:val="clear" w:pos="504"/>
          <w:tab w:val="decimal" w:pos="648"/>
        </w:tabs>
        <w:spacing w:before="216"/>
        <w:ind w:left="648" w:right="72" w:hanging="504"/>
        <w:jc w:val="both"/>
        <w:rPr>
          <w:rFonts w:ascii="Times New Roman" w:hAnsi="Times New Roman"/>
          <w:color w:val="000000"/>
          <w:lang w:val="nl-NL"/>
        </w:rPr>
      </w:pPr>
      <w:r>
        <w:rPr>
          <w:rFonts w:ascii="Times New Roman" w:hAnsi="Times New Roman"/>
          <w:color w:val="000000"/>
          <w:lang w:val="nl-NL"/>
        </w:rPr>
        <w:t xml:space="preserve">MF Taxi heeft - ondanks rappel - aanvankelijk aan de verplichting tot het verstrekken </w:t>
      </w:r>
      <w:r>
        <w:rPr>
          <w:rFonts w:ascii="Times New Roman" w:hAnsi="Times New Roman"/>
          <w:color w:val="000000"/>
          <w:spacing w:val="1"/>
          <w:lang w:val="nl-NL"/>
        </w:rPr>
        <w:t xml:space="preserve">van de gevraagde gegevens geen, althans onvoldoende gevolg gegeven, waarna SFT </w:t>
      </w:r>
      <w:r>
        <w:rPr>
          <w:rFonts w:ascii="Times New Roman" w:hAnsi="Times New Roman"/>
          <w:color w:val="000000"/>
          <w:spacing w:val="3"/>
          <w:lang w:val="nl-NL"/>
        </w:rPr>
        <w:t xml:space="preserve">haar bij brief van 25 oktober 2013 in gebreke heeft gesteld en haar een termijn van </w:t>
      </w:r>
      <w:r>
        <w:rPr>
          <w:rFonts w:ascii="Times New Roman" w:hAnsi="Times New Roman"/>
          <w:color w:val="000000"/>
          <w:spacing w:val="-3"/>
          <w:lang w:val="nl-NL"/>
        </w:rPr>
        <w:t xml:space="preserve">14 dagen heeft gegund om alle gevraagde stukken alsnog in te dienen. Aan het formele </w:t>
      </w:r>
      <w:r>
        <w:rPr>
          <w:rFonts w:ascii="Times New Roman" w:hAnsi="Times New Roman"/>
          <w:color w:val="000000"/>
          <w:lang w:val="nl-NL"/>
        </w:rPr>
        <w:t>vereiste van artikel 9 lid 2 van het controlereglement is dus voldaan.</w:t>
      </w:r>
    </w:p>
    <w:p w:rsidR="0092243B" w:rsidRDefault="00473396">
      <w:pPr>
        <w:numPr>
          <w:ilvl w:val="0"/>
          <w:numId w:val="2"/>
        </w:numPr>
        <w:tabs>
          <w:tab w:val="clear" w:pos="504"/>
          <w:tab w:val="decimal" w:pos="648"/>
        </w:tabs>
        <w:spacing w:before="216"/>
        <w:ind w:left="648"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Bij dat schrijven is voorts een forfaitaire schadevergoeding op basis van een bedrag </w:t>
      </w:r>
      <w:r>
        <w:rPr>
          <w:rFonts w:ascii="Times New Roman" w:hAnsi="Times New Roman"/>
          <w:color w:val="000000"/>
          <w:spacing w:val="4"/>
          <w:lang w:val="nl-NL"/>
        </w:rPr>
        <w:t xml:space="preserve">van € 4.792,51 per week in het vooruitzicht gesteld. Dit bedrag is gelijk aan de </w:t>
      </w:r>
      <w:r>
        <w:rPr>
          <w:rFonts w:ascii="Times New Roman" w:hAnsi="Times New Roman"/>
          <w:color w:val="000000"/>
          <w:spacing w:val="-4"/>
          <w:lang w:val="nl-NL"/>
        </w:rPr>
        <w:t xml:space="preserve">premieafdracht voor MF Taxi over 2012, zo heeft SFT aangegeven. De hoogte van dit </w:t>
      </w:r>
      <w:r>
        <w:rPr>
          <w:rFonts w:ascii="Times New Roman" w:hAnsi="Times New Roman"/>
          <w:color w:val="000000"/>
          <w:lang w:val="nl-NL"/>
        </w:rPr>
        <w:t>basisbedrag staat op zich niet ter discussie.</w:t>
      </w:r>
    </w:p>
    <w:p w:rsidR="0092243B" w:rsidRDefault="00473396">
      <w:pPr>
        <w:numPr>
          <w:ilvl w:val="0"/>
          <w:numId w:val="2"/>
        </w:numPr>
        <w:tabs>
          <w:tab w:val="clear" w:pos="504"/>
          <w:tab w:val="decimal" w:pos="648"/>
        </w:tabs>
        <w:spacing w:before="252"/>
        <w:ind w:left="648" w:right="72" w:hanging="504"/>
        <w:rPr>
          <w:rFonts w:ascii="Times New Roman" w:hAnsi="Times New Roman"/>
          <w:color w:val="000000"/>
          <w:spacing w:val="2"/>
          <w:lang w:val="nl-NL"/>
        </w:rPr>
      </w:pPr>
      <w:r>
        <w:rPr>
          <w:rFonts w:ascii="Times New Roman" w:hAnsi="Times New Roman"/>
          <w:color w:val="000000"/>
          <w:spacing w:val="2"/>
          <w:lang w:val="nl-NL"/>
        </w:rPr>
        <w:t xml:space="preserve">Ondanks laatstgenoemde brief heeft SFT alle gevraagde gegevens pas op 14 maart </w:t>
      </w:r>
      <w:r>
        <w:rPr>
          <w:rFonts w:ascii="Times New Roman" w:hAnsi="Times New Roman"/>
          <w:color w:val="000000"/>
          <w:lang w:val="nl-NL"/>
        </w:rPr>
        <w:t>2014 van MF Taxi ontvangen.</w:t>
      </w:r>
    </w:p>
    <w:p w:rsidR="0092243B" w:rsidRDefault="00473396">
      <w:pPr>
        <w:numPr>
          <w:ilvl w:val="0"/>
          <w:numId w:val="2"/>
        </w:numPr>
        <w:tabs>
          <w:tab w:val="clear" w:pos="504"/>
          <w:tab w:val="decimal" w:pos="648"/>
        </w:tabs>
        <w:spacing w:before="252"/>
        <w:ind w:left="648" w:right="72" w:hanging="504"/>
        <w:jc w:val="both"/>
        <w:rPr>
          <w:rFonts w:ascii="Times New Roman" w:hAnsi="Times New Roman"/>
          <w:color w:val="000000"/>
          <w:spacing w:val="1"/>
          <w:lang w:val="nl-NL"/>
        </w:rPr>
      </w:pPr>
      <w:r>
        <w:rPr>
          <w:rFonts w:ascii="Times New Roman" w:hAnsi="Times New Roman"/>
          <w:color w:val="000000"/>
          <w:spacing w:val="1"/>
          <w:lang w:val="nl-NL"/>
        </w:rPr>
        <w:t xml:space="preserve">Gelet op de wijze waarop de forfaitaire schadevergoeding wordt berekend (artikel 9B </w:t>
      </w:r>
      <w:r>
        <w:rPr>
          <w:rFonts w:ascii="Times New Roman" w:hAnsi="Times New Roman"/>
          <w:color w:val="000000"/>
          <w:spacing w:val="3"/>
          <w:lang w:val="nl-NL"/>
        </w:rPr>
        <w:t xml:space="preserve">lid 1 van het controlereglement) kon SFT daarom aanspraak maken op een bedrag </w:t>
      </w:r>
      <w:r>
        <w:rPr>
          <w:rFonts w:ascii="Times New Roman" w:hAnsi="Times New Roman"/>
          <w:color w:val="000000"/>
          <w:lang w:val="nl-NL"/>
        </w:rPr>
        <w:t xml:space="preserve">groot € 57.510,02, namelijk € 4.792,51 x 12 weken (hoewel de stukken pas ruim een </w:t>
      </w:r>
      <w:r>
        <w:rPr>
          <w:rFonts w:ascii="Times New Roman" w:hAnsi="Times New Roman"/>
          <w:color w:val="000000"/>
          <w:spacing w:val="4"/>
          <w:lang w:val="nl-NL"/>
        </w:rPr>
        <w:t xml:space="preserve">maand later zijn ingediend, heeft SFT de periode beperkt tot 4 februari 2014 en </w:t>
      </w:r>
      <w:r>
        <w:rPr>
          <w:rFonts w:ascii="Times New Roman" w:hAnsi="Times New Roman"/>
          <w:color w:val="000000"/>
          <w:spacing w:val="-3"/>
          <w:lang w:val="nl-NL"/>
        </w:rPr>
        <w:t xml:space="preserve">derhalve tot 12 weken). Om haar moverende redenen heeft SFT de schadevergoeding </w:t>
      </w:r>
      <w:r>
        <w:rPr>
          <w:rFonts w:ascii="Times New Roman" w:hAnsi="Times New Roman"/>
          <w:color w:val="000000"/>
          <w:spacing w:val="-2"/>
          <w:lang w:val="nl-NL"/>
        </w:rPr>
        <w:t xml:space="preserve">vervolgens gematigd tot € 12.743,91 (25% van € 57.510,02 en daarop in mindering het </w:t>
      </w:r>
      <w:r>
        <w:rPr>
          <w:rFonts w:ascii="Times New Roman" w:hAnsi="Times New Roman"/>
          <w:color w:val="000000"/>
          <w:lang w:val="nl-NL"/>
        </w:rPr>
        <w:t>eerder aan incassokosten betaalde bedrag van € 1.633,62).</w:t>
      </w:r>
    </w:p>
    <w:p w:rsidR="0092243B" w:rsidRDefault="00473396">
      <w:pPr>
        <w:numPr>
          <w:ilvl w:val="0"/>
          <w:numId w:val="2"/>
        </w:numPr>
        <w:tabs>
          <w:tab w:val="clear" w:pos="504"/>
          <w:tab w:val="decimal" w:pos="648"/>
        </w:tabs>
        <w:spacing w:before="216"/>
        <w:ind w:left="648"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MF Taxi kan zich in de hoogte daarvan niet vinden en vraagt de kantonrechter om de </w:t>
      </w:r>
      <w:r>
        <w:rPr>
          <w:rFonts w:ascii="Times New Roman" w:hAnsi="Times New Roman"/>
          <w:color w:val="000000"/>
          <w:spacing w:val="3"/>
          <w:lang w:val="nl-NL"/>
        </w:rPr>
        <w:t xml:space="preserve">forfaitaire schadevergoeding (nog verder) te matigen. De kantonrechter oordeelt </w:t>
      </w:r>
      <w:r>
        <w:rPr>
          <w:rFonts w:ascii="Times New Roman" w:hAnsi="Times New Roman"/>
          <w:color w:val="000000"/>
          <w:lang w:val="nl-NL"/>
        </w:rPr>
        <w:t>daarover als volgt.</w:t>
      </w:r>
    </w:p>
    <w:p w:rsidR="0092243B" w:rsidRDefault="0092243B">
      <w:pPr>
        <w:sectPr w:rsidR="0092243B">
          <w:pgSz w:w="11918" w:h="16854"/>
          <w:pgMar w:top="2685" w:right="1210" w:bottom="1244" w:left="2208" w:header="720" w:footer="720" w:gutter="0"/>
          <w:cols w:space="708"/>
        </w:sectPr>
      </w:pPr>
    </w:p>
    <w:p w:rsidR="0092243B" w:rsidRDefault="00B10C95">
      <w:pPr>
        <w:numPr>
          <w:ilvl w:val="0"/>
          <w:numId w:val="3"/>
        </w:numPr>
        <w:tabs>
          <w:tab w:val="clear" w:pos="504"/>
          <w:tab w:val="decimal" w:pos="576"/>
        </w:tabs>
        <w:spacing w:before="252"/>
        <w:ind w:left="576" w:right="72" w:hanging="504"/>
        <w:jc w:val="both"/>
        <w:rPr>
          <w:rFonts w:ascii="Times New Roman" w:hAnsi="Times New Roman"/>
          <w:color w:val="000000"/>
          <w:spacing w:val="1"/>
          <w:lang w:val="nl-NL"/>
        </w:rPr>
      </w:pPr>
      <w:r>
        <w:rPr>
          <w:noProof/>
          <w:lang w:val="nl-NL" w:eastAsia="nl-NL"/>
        </w:rPr>
        <w:lastRenderedPageBreak/>
        <mc:AlternateContent>
          <mc:Choice Requires="wps">
            <w:drawing>
              <wp:anchor distT="0" distB="0" distL="0" distR="0" simplePos="0" relativeHeight="251662848" behindDoc="1" locked="0" layoutInCell="1" allowOverlap="1">
                <wp:simplePos x="0" y="0"/>
                <wp:positionH relativeFrom="page">
                  <wp:posOffset>1106170</wp:posOffset>
                </wp:positionH>
                <wp:positionV relativeFrom="page">
                  <wp:posOffset>1321435</wp:posOffset>
                </wp:positionV>
                <wp:extent cx="5359400" cy="138430"/>
                <wp:effectExtent l="1270" t="0" r="1905" b="0"/>
                <wp:wrapSquare wrapText="bothSides"/>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297"/>
                              </w:tabs>
                              <w:spacing w:line="20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87.1pt;margin-top:104.05pt;width:422pt;height:10.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KXsgIAALEFAAAOAAAAZHJzL2Uyb0RvYy54bWysVG1vmzAQ/j5p/8HydwokTgqopGpDmCZ1&#10;L1K7H+CACdbAZrYT6Kb9951NSZNWk6ZtfEBn+/z4nrvn7up6aBt0YEpzKVIcXgQYMVHIkotdir88&#10;5F6EkTZUlLSRgqX4kWl8vXr75qrvEjaTtWxKphCACJ30XYprY7rE93VRs5bqC9kxAYeVVC01sFQ7&#10;v1S0B/S28WdBsPR7qcpOyYJpDbvZeIhXDr+qWGE+VZVmBjUphtiM+yv339q/v7qiyU7RrubFUxj0&#10;L6JoKRfw6BEqo4aiveKvoFpeKKllZS4K2fqyqnjBHAdgEwYv2NzXtGOOCyRHd8c06f8HW3w8fFaI&#10;lymOMRK0hRI9sMGgWzmgMLTp6TudgNd9B35mgH0os6OquztZfNVIyHVNxY7dKCX7mtESwnM3/ZOr&#10;I462INv+gyzhHbo30gENlWpt7iAbCNChTI/H0thYCthczBcxCeCogLNwHpG5q51Pk+l2p7R5x2SL&#10;rJFiBaV36PRwpw3wANfJxT4mZM6bxpW/EWcb4DjuwNtw1Z7ZKFw1f8RBvIk2EfHIbLnxSJBl3k2+&#10;Jt4yDy8X2Txbr7Pwp303JEnNy5IJ+8ykrJD8WeWeND5q4qgtLRteWjgbkla77bpR6EBB2bn7bLUg&#10;+BM3/zwMdwxcXlAKZyS4ncVevowuPZKThRdfBpEXhPFtvAxITLL8nNIdF+zfKaEeRLeYLUYx/ZZb&#10;4L7X3GjScgOzo+FtiqOjE02sBDeidKU1lDejfZIKG/5zKiBjU6GdYK1GR7WaYTu41iBTH2xl+QgK&#10;VhIEBlqEuQdGLdV3jHqYISnW3/ZUMYya9wK6wA6cyVCTsZ0MKgq4mmKD0WiuzTiY9p3iuxqQxz4T&#10;8gY6peJOxLalxiiAgV3AXHBcnmaYHTyna+f1PGlXvwAAAP//AwBQSwMEFAAGAAgAAAAhAMhNxpDf&#10;AAAADAEAAA8AAABkcnMvZG93bnJldi54bWxMj8FOwzAQRO9I/IO1SNyonQiVJMSpKgQnJEQaDhyd&#10;2E2sxusQu234e7YnepzZp9mZcrO4kZ3MHKxHCclKADPYeW2xl/DVvD1kwEJUqNXo0Uj4NQE21e1N&#10;qQrtz1ib0y72jEIwFErCEONUcB66wTgVVn4ySLe9n52KJOee61mdKdyNPBVizZ2ySB8GNZmXwXSH&#10;3dFJ2H5j/Wp/PtrPel/bpskFvq8PUt7fLdtnYNEs8R+GS32qDhV1av0RdWAj6afHlFAJqcgSYBdC&#10;JBlZLVlpngOvSn49ovoDAAD//wMAUEsBAi0AFAAGAAgAAAAhALaDOJL+AAAA4QEAABMAAAAAAAAA&#10;AAAAAAAAAAAAAFtDb250ZW50X1R5cGVzXS54bWxQSwECLQAUAAYACAAAACEAOP0h/9YAAACUAQAA&#10;CwAAAAAAAAAAAAAAAAAvAQAAX3JlbHMvLnJlbHNQSwECLQAUAAYACAAAACEAVvDCl7ICAACxBQAA&#10;DgAAAAAAAAAAAAAAAAAuAgAAZHJzL2Uyb0RvYy54bWxQSwECLQAUAAYACAAAACEAyE3GkN8AAAAM&#10;AQAADwAAAAAAAAAAAAAAAAAMBQAAZHJzL2Rvd25yZXYueG1sUEsFBgAAAAAEAAQA8wAAABgGAAAA&#10;AA==&#10;" filled="f" stroked="f">
                <v:textbox inset="0,0,0,0">
                  <w:txbxContent>
                    <w:p w:rsidR="004F3F22" w:rsidRDefault="004F3F22">
                      <w:pPr>
                        <w:tabs>
                          <w:tab w:val="right" w:pos="8297"/>
                        </w:tabs>
                        <w:spacing w:line="206" w:lineRule="auto"/>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6</w:t>
                      </w:r>
                    </w:p>
                  </w:txbxContent>
                </v:textbox>
                <w10:wrap type="square" anchorx="page" anchory="page"/>
              </v:shape>
            </w:pict>
          </mc:Fallback>
        </mc:AlternateContent>
      </w:r>
      <w:r>
        <w:rPr>
          <w:noProof/>
          <w:lang w:val="nl-NL" w:eastAsia="nl-NL"/>
        </w:rPr>
        <mc:AlternateContent>
          <mc:Choice Requires="wps">
            <w:drawing>
              <wp:anchor distT="0" distB="0" distL="114300" distR="114300" simplePos="0" relativeHeight="251653632" behindDoc="0" locked="0" layoutInCell="1" allowOverlap="1">
                <wp:simplePos x="0" y="0"/>
                <wp:positionH relativeFrom="page">
                  <wp:posOffset>1130935</wp:posOffset>
                </wp:positionH>
                <wp:positionV relativeFrom="page">
                  <wp:posOffset>1706880</wp:posOffset>
                </wp:positionV>
                <wp:extent cx="5034280" cy="0"/>
                <wp:effectExtent l="6985" t="11430" r="6985" b="762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05pt,134.4pt" to="485.4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4hEQIAACgEAAAOAAAAZHJzL2Uyb0RvYy54bWysU8GO2yAQvVfqPyDuie2sN3WsOKvKTnrZ&#10;tpF2+wEEcIyKAQGJE1X99w4kjrLtparqAx6YmcebecPy6dRLdOTWCa0qnE1TjLiimgm1r/C3182k&#10;wMh5ohiRWvEKn7nDT6v375aDKflMd1oybhGAKFcOpsKd96ZMEkc73hM31YYrcLba9sTD1u4TZskA&#10;6L1MZmk6TwZtmbGacufgtLk48Srity2n/mvbOu6RrDBw83G1cd2FNVktSbm3xHSCXmmQf2DRE6Hg&#10;0htUQzxBByv+gOoFtdrp1k+p7hPdtoLyWANUk6W/VfPSEcNjLdAcZ25tcv8Pln45bi0SrMIglCI9&#10;SPQsFEdF6MxgXAkBtdraUBs9qRfzrOl3h5SuO6L2PDJ8PRtIy0JG8iYlbJwB/N3wWTOIIQevY5tO&#10;re0DJDQAnaIa55sa/OQRhcPH9CGfFSAaHX0JKcdEY53/xHWPglFhCZwjMDk+Ox+IkHIMCfcovRFS&#10;RrGlQgNUWyzSmOC0FCw4Q5iz+10tLTqSMC7xi1WB5z7M6oNiEazjhK2vtidCXmy4XKqAB6UAnat1&#10;mYcfi3SxLtZFPsln8/UkT5tm8nFT55P5Jvvw2Dw0dd1kPwO1LC87wRhXgd04m1n+d9pfX8llqm7T&#10;eWtD8hY99gvIjv9IOmoZ5LsMwk6z89aOGsM4xuDr0wnzfr8H+/6Br34BAAD//wMAUEsDBBQABgAI&#10;AAAAIQBCkn1E3wAAAAsBAAAPAAAAZHJzL2Rvd25yZXYueG1sTI/BTsMwEETvSPyDtUhcEHXaQ5qG&#10;OFUocMkBqUnF2YndJCVeR7bbhr9nkZDgOLNPszPZdjYju2jnB4sClosImMbWqgE7AYf67TEB5oNE&#10;JUeLWsCX9rDNb28ymSp7xb2+VKFjFII+lQL6EKaUc9/22ki/sJNGuh2tMzKQdB1XTl4p3Ix8FUUx&#10;N3JA+tDLSe963X5WZyOgeS3iXV3aw3v90ZTuoTwV1fOLEPd3c/EELOg5/MHwU5+qQ06dGntG5dlI&#10;ep0sCRWwihPaQMRmHW2ANb8OzzP+f0P+DQAA//8DAFBLAQItABQABgAIAAAAIQC2gziS/gAAAOEB&#10;AAATAAAAAAAAAAAAAAAAAAAAAABbQ29udGVudF9UeXBlc10ueG1sUEsBAi0AFAAGAAgAAAAhADj9&#10;If/WAAAAlAEAAAsAAAAAAAAAAAAAAAAALwEAAF9yZWxzLy5yZWxzUEsBAi0AFAAGAAgAAAAhAGaC&#10;7iERAgAAKAQAAA4AAAAAAAAAAAAAAAAALgIAAGRycy9lMm9Eb2MueG1sUEsBAi0AFAAGAAgAAAAh&#10;AEKSfUTfAAAACwEAAA8AAAAAAAAAAAAAAAAAawQAAGRycy9kb3ducmV2LnhtbFBLBQYAAAAABAAE&#10;APMAAAB3BQAAAAA=&#10;" strokeweight=".7pt">
                <w10:wrap anchorx="page" anchory="page"/>
              </v:line>
            </w:pict>
          </mc:Fallback>
        </mc:AlternateContent>
      </w:r>
      <w:r w:rsidR="00473396">
        <w:rPr>
          <w:rFonts w:ascii="Times New Roman" w:hAnsi="Times New Roman"/>
          <w:color w:val="000000"/>
          <w:spacing w:val="1"/>
          <w:lang w:val="nl-NL"/>
        </w:rPr>
        <w:t xml:space="preserve">Hoewel dat in deze procedure niet expliciet aan de orde is gekomen, is allereerst van </w:t>
      </w:r>
      <w:r w:rsidR="00473396">
        <w:rPr>
          <w:rFonts w:ascii="Times New Roman" w:hAnsi="Times New Roman"/>
          <w:color w:val="000000"/>
          <w:spacing w:val="2"/>
          <w:lang w:val="nl-NL"/>
        </w:rPr>
        <w:t xml:space="preserve">belang dat het in art. 9 lid 2 van het uitvoeringsreglement neergelegde beding met </w:t>
      </w:r>
      <w:r w:rsidR="00473396">
        <w:rPr>
          <w:rFonts w:ascii="Times New Roman" w:hAnsi="Times New Roman"/>
          <w:color w:val="000000"/>
          <w:spacing w:val="1"/>
          <w:lang w:val="nl-NL"/>
        </w:rPr>
        <w:t xml:space="preserve">betrekking tot de forfaitaire schadevergoeding gekwalificeerd moet worden als een </w:t>
      </w:r>
      <w:r w:rsidR="00473396">
        <w:rPr>
          <w:rFonts w:ascii="Times New Roman" w:hAnsi="Times New Roman"/>
          <w:color w:val="000000"/>
          <w:spacing w:val="8"/>
          <w:lang w:val="nl-NL"/>
        </w:rPr>
        <w:t xml:space="preserve">boetebeding. De kantonrechter verwijst in dit verband naar het arrest van het </w:t>
      </w:r>
      <w:r w:rsidR="00473396">
        <w:rPr>
          <w:rFonts w:ascii="Times New Roman" w:hAnsi="Times New Roman"/>
          <w:color w:val="000000"/>
          <w:lang w:val="nl-NL"/>
        </w:rPr>
        <w:t>Gerechtshof Arnhem-Leeuwarden van 15 juli 2014 (ECLI:NL:GHARL:2014:5666).</w:t>
      </w:r>
    </w:p>
    <w:p w:rsidR="0092243B" w:rsidRDefault="00473396">
      <w:pPr>
        <w:numPr>
          <w:ilvl w:val="0"/>
          <w:numId w:val="3"/>
        </w:numPr>
        <w:tabs>
          <w:tab w:val="clear" w:pos="504"/>
          <w:tab w:val="decimal" w:pos="576"/>
        </w:tabs>
        <w:spacing w:before="252"/>
        <w:ind w:left="576" w:right="72" w:hanging="504"/>
        <w:jc w:val="both"/>
        <w:rPr>
          <w:rFonts w:ascii="Times New Roman" w:hAnsi="Times New Roman"/>
          <w:color w:val="000000"/>
          <w:lang w:val="nl-NL"/>
        </w:rPr>
      </w:pPr>
      <w:r>
        <w:rPr>
          <w:rFonts w:ascii="Times New Roman" w:hAnsi="Times New Roman"/>
          <w:color w:val="000000"/>
          <w:lang w:val="nl-NL"/>
        </w:rPr>
        <w:t xml:space="preserve">De vraag of er, zoals MF Taxi stelt, aanleiding bestaat om de boete te matigen, moet </w:t>
      </w:r>
      <w:r>
        <w:rPr>
          <w:rFonts w:ascii="Times New Roman" w:hAnsi="Times New Roman"/>
          <w:color w:val="000000"/>
          <w:spacing w:val="1"/>
          <w:lang w:val="nl-NL"/>
        </w:rPr>
        <w:t xml:space="preserve">worden beantwoord aan de hand van artikel 6:94 BW. De daarin opgenomen maatstaf </w:t>
      </w:r>
      <w:r>
        <w:rPr>
          <w:rFonts w:ascii="Times New Roman" w:hAnsi="Times New Roman"/>
          <w:color w:val="000000"/>
          <w:spacing w:val="-5"/>
          <w:lang w:val="nl-NL"/>
        </w:rPr>
        <w:t xml:space="preserve">dat voor matiging van de bedongen boete slechts reden kan zijn indien de billijkheid dit </w:t>
      </w:r>
      <w:r>
        <w:rPr>
          <w:rFonts w:ascii="Times New Roman" w:hAnsi="Times New Roman"/>
          <w:color w:val="000000"/>
          <w:spacing w:val="2"/>
          <w:lang w:val="nl-NL"/>
        </w:rPr>
        <w:t xml:space="preserve">klaarblijkelijk eist, brengt mee dat de kantonrechter pas als de toepassing van een </w:t>
      </w:r>
      <w:r>
        <w:rPr>
          <w:rFonts w:ascii="Times New Roman" w:hAnsi="Times New Roman"/>
          <w:color w:val="000000"/>
          <w:spacing w:val="11"/>
          <w:lang w:val="nl-NL"/>
        </w:rPr>
        <w:t xml:space="preserve">boetebeding in de gegeven omstandigheden tot een buitensporig en daarom </w:t>
      </w:r>
      <w:r>
        <w:rPr>
          <w:rFonts w:ascii="Times New Roman" w:hAnsi="Times New Roman"/>
          <w:color w:val="000000"/>
          <w:spacing w:val="-2"/>
          <w:lang w:val="nl-NL"/>
        </w:rPr>
        <w:t xml:space="preserve">onaanvaardbaar resultaat leidt, van haar bevoegdheid tot matiging gebruik mag maken. </w:t>
      </w:r>
      <w:r>
        <w:rPr>
          <w:rFonts w:ascii="Times New Roman" w:hAnsi="Times New Roman"/>
          <w:color w:val="000000"/>
          <w:spacing w:val="2"/>
          <w:lang w:val="nl-NL"/>
        </w:rPr>
        <w:t xml:space="preserve">Daarbij zal de kantonrechter niet alleen moeten letten op de verhouding tussen de </w:t>
      </w:r>
      <w:r>
        <w:rPr>
          <w:rFonts w:ascii="Times New Roman" w:hAnsi="Times New Roman"/>
          <w:color w:val="000000"/>
          <w:spacing w:val="13"/>
          <w:lang w:val="nl-NL"/>
        </w:rPr>
        <w:t xml:space="preserve">werkelijke schade en de hoogte van de boete, maar ook op de aard van de </w:t>
      </w:r>
      <w:r>
        <w:rPr>
          <w:rFonts w:ascii="Times New Roman" w:hAnsi="Times New Roman"/>
          <w:color w:val="000000"/>
          <w:spacing w:val="5"/>
          <w:lang w:val="nl-NL"/>
        </w:rPr>
        <w:t xml:space="preserve">overeenkomst, de inhoud en de strekking van het beding en de omstandigheden </w:t>
      </w:r>
      <w:r>
        <w:rPr>
          <w:rFonts w:ascii="Times New Roman" w:hAnsi="Times New Roman"/>
          <w:color w:val="000000"/>
          <w:spacing w:val="-1"/>
          <w:lang w:val="nl-NL"/>
        </w:rPr>
        <w:t>waaronder het is inger</w:t>
      </w:r>
      <w:r w:rsidR="003D6090">
        <w:rPr>
          <w:rFonts w:ascii="Times New Roman" w:hAnsi="Times New Roman"/>
          <w:color w:val="000000"/>
          <w:spacing w:val="-1"/>
          <w:lang w:val="nl-NL"/>
        </w:rPr>
        <w:t>oepen (Hoge Raad 27-04-2007, NJ</w:t>
      </w:r>
      <w:r>
        <w:rPr>
          <w:rFonts w:ascii="Times New Roman" w:hAnsi="Times New Roman"/>
          <w:color w:val="000000"/>
          <w:spacing w:val="-1"/>
          <w:lang w:val="nl-NL"/>
        </w:rPr>
        <w:t xml:space="preserve"> 2007, 262).</w:t>
      </w:r>
    </w:p>
    <w:p w:rsidR="0092243B" w:rsidRDefault="00473396">
      <w:pPr>
        <w:numPr>
          <w:ilvl w:val="0"/>
          <w:numId w:val="3"/>
        </w:numPr>
        <w:tabs>
          <w:tab w:val="clear" w:pos="504"/>
          <w:tab w:val="decimal" w:pos="576"/>
        </w:tabs>
        <w:spacing w:before="252"/>
        <w:ind w:left="576" w:right="72" w:hanging="504"/>
        <w:rPr>
          <w:rFonts w:ascii="Times New Roman" w:hAnsi="Times New Roman"/>
          <w:color w:val="000000"/>
          <w:spacing w:val="2"/>
          <w:lang w:val="nl-NL"/>
        </w:rPr>
      </w:pPr>
      <w:r>
        <w:rPr>
          <w:rFonts w:ascii="Times New Roman" w:hAnsi="Times New Roman"/>
          <w:color w:val="000000"/>
          <w:spacing w:val="2"/>
          <w:lang w:val="nl-NL"/>
        </w:rPr>
        <w:t xml:space="preserve">Naar het oordeel van de kantonrechter moet de in de vorige alinea gestelde vraag om </w:t>
      </w:r>
      <w:r>
        <w:rPr>
          <w:rFonts w:ascii="Times New Roman" w:hAnsi="Times New Roman"/>
          <w:color w:val="000000"/>
          <w:lang w:val="nl-NL"/>
        </w:rPr>
        <w:t>de volgende redenen ontkennend worden beantwoord.</w:t>
      </w:r>
    </w:p>
    <w:p w:rsidR="0092243B" w:rsidRDefault="00473396">
      <w:pPr>
        <w:numPr>
          <w:ilvl w:val="0"/>
          <w:numId w:val="3"/>
        </w:numPr>
        <w:tabs>
          <w:tab w:val="clear" w:pos="504"/>
          <w:tab w:val="decimal" w:pos="576"/>
        </w:tabs>
        <w:spacing w:before="216"/>
        <w:ind w:left="576" w:right="72" w:hanging="504"/>
        <w:jc w:val="both"/>
        <w:rPr>
          <w:rFonts w:ascii="Times New Roman" w:hAnsi="Times New Roman"/>
          <w:color w:val="000000"/>
          <w:lang w:val="nl-NL"/>
        </w:rPr>
      </w:pPr>
      <w:r>
        <w:rPr>
          <w:rFonts w:ascii="Times New Roman" w:hAnsi="Times New Roman"/>
          <w:color w:val="000000"/>
          <w:lang w:val="nl-NL"/>
        </w:rPr>
        <w:t xml:space="preserve">De kantonrechter acht allereerst van belang dat er al een aanzienlijke matiging van de </w:t>
      </w:r>
      <w:r>
        <w:rPr>
          <w:rFonts w:ascii="Times New Roman" w:hAnsi="Times New Roman"/>
          <w:color w:val="000000"/>
          <w:spacing w:val="1"/>
          <w:lang w:val="nl-NL"/>
        </w:rPr>
        <w:t xml:space="preserve">boete heeft plaatsgevonden. Waar SFT - op basis van genoemde 12 weken van verzuim </w:t>
      </w:r>
      <w:r>
        <w:rPr>
          <w:rFonts w:ascii="Times New Roman" w:hAnsi="Times New Roman"/>
          <w:color w:val="000000"/>
          <w:spacing w:val="2"/>
          <w:lang w:val="nl-NL"/>
        </w:rPr>
        <w:t xml:space="preserve">- aanspraak had kunnen maken op een forfaitaire schadevergoeding van € 57.510,02 </w:t>
      </w:r>
      <w:r>
        <w:rPr>
          <w:rFonts w:ascii="Times New Roman" w:hAnsi="Times New Roman"/>
          <w:color w:val="000000"/>
          <w:lang w:val="nl-NL"/>
        </w:rPr>
        <w:t>heeft zij haar aanspraak al beperkt tot € 12.743,91 (een "korting" van bijna 78%).</w:t>
      </w:r>
    </w:p>
    <w:p w:rsidR="009F7F71" w:rsidRDefault="00473396" w:rsidP="009F7F71">
      <w:pPr>
        <w:numPr>
          <w:ilvl w:val="0"/>
          <w:numId w:val="3"/>
        </w:numPr>
        <w:tabs>
          <w:tab w:val="clear" w:pos="504"/>
          <w:tab w:val="decimal" w:pos="576"/>
        </w:tabs>
        <w:spacing w:before="180"/>
        <w:ind w:left="576" w:right="72" w:hanging="504"/>
        <w:jc w:val="both"/>
        <w:rPr>
          <w:rFonts w:ascii="Times New Roman" w:hAnsi="Times New Roman"/>
          <w:color w:val="000000"/>
          <w:lang w:val="nl-NL"/>
        </w:rPr>
      </w:pPr>
      <w:r>
        <w:rPr>
          <w:rFonts w:ascii="Times New Roman" w:hAnsi="Times New Roman"/>
          <w:color w:val="000000"/>
          <w:lang w:val="nl-NL"/>
        </w:rPr>
        <w:t xml:space="preserve">MF Taxi geeft als reden voor haar matigingsverzoek dat zij voor het aanleveren van gegevens over de afdracht van pensioenpremies afhankelijk was van externe partijen en dat SFT geen belang had bij de loonspecificaties omdat zij op basis van haar onderzoek </w:t>
      </w:r>
      <w:r>
        <w:rPr>
          <w:rFonts w:ascii="Times New Roman" w:hAnsi="Times New Roman"/>
          <w:color w:val="000000"/>
          <w:spacing w:val="2"/>
          <w:lang w:val="nl-NL"/>
        </w:rPr>
        <w:t xml:space="preserve">op 3 en 4 juli 2013 al wist dat uitbetaling van het loon niet plaatsvond op het tijdstip </w:t>
      </w:r>
      <w:r>
        <w:rPr>
          <w:rFonts w:ascii="Times New Roman" w:hAnsi="Times New Roman"/>
          <w:color w:val="000000"/>
          <w:spacing w:val="3"/>
          <w:lang w:val="nl-NL"/>
        </w:rPr>
        <w:t xml:space="preserve">dat in de CAO Taxivervoer wordt genoemd, maar een paar dagen later. Dat verweer </w:t>
      </w:r>
      <w:r>
        <w:rPr>
          <w:rFonts w:ascii="Times New Roman" w:hAnsi="Times New Roman"/>
          <w:color w:val="000000"/>
          <w:spacing w:val="1"/>
          <w:lang w:val="nl-NL"/>
        </w:rPr>
        <w:t xml:space="preserve">kan MF Taxi naar het oordeel van de kantonrechter niet baten. Voor wat betreft de </w:t>
      </w:r>
      <w:r>
        <w:rPr>
          <w:rFonts w:ascii="Times New Roman" w:hAnsi="Times New Roman"/>
          <w:color w:val="000000"/>
          <w:lang w:val="nl-NL"/>
        </w:rPr>
        <w:t xml:space="preserve">pensioenpremies geldt namelijk dat SFT onweersproken heeft gesteld dat wanneer vóór </w:t>
      </w:r>
      <w:r>
        <w:rPr>
          <w:rFonts w:ascii="Times New Roman" w:hAnsi="Times New Roman"/>
          <w:color w:val="000000"/>
          <w:spacing w:val="-3"/>
          <w:lang w:val="nl-NL"/>
        </w:rPr>
        <w:t xml:space="preserve">de 15e van een maand wordt gevraagd om een pensioennota, het pensioenfonds deze in </w:t>
      </w:r>
      <w:r>
        <w:rPr>
          <w:rFonts w:ascii="Times New Roman" w:hAnsi="Times New Roman"/>
          <w:color w:val="000000"/>
          <w:spacing w:val="17"/>
          <w:lang w:val="nl-NL"/>
        </w:rPr>
        <w:t xml:space="preserve">diezelfde maand nog verstrekt. Voorts heeft SFT met betrekking tot de </w:t>
      </w:r>
      <w:r>
        <w:rPr>
          <w:rFonts w:ascii="Times New Roman" w:hAnsi="Times New Roman"/>
          <w:color w:val="000000"/>
          <w:spacing w:val="2"/>
          <w:lang w:val="nl-NL"/>
        </w:rPr>
        <w:t xml:space="preserve">loonspecificaties (onweersproken) aangevoerd dat zij deze nodig had om te bepalen </w:t>
      </w:r>
      <w:r>
        <w:rPr>
          <w:rFonts w:ascii="Times New Roman" w:hAnsi="Times New Roman"/>
          <w:color w:val="000000"/>
          <w:spacing w:val="-2"/>
          <w:lang w:val="nl-NL"/>
        </w:rPr>
        <w:t xml:space="preserve">welk deel van het loon te laat was betaald omdat op grond van de cao over dat deel een </w:t>
      </w:r>
      <w:r>
        <w:rPr>
          <w:rFonts w:ascii="Times New Roman" w:hAnsi="Times New Roman"/>
          <w:color w:val="000000"/>
          <w:spacing w:val="1"/>
          <w:lang w:val="nl-NL"/>
        </w:rPr>
        <w:t xml:space="preserve">opslag van 10% plaatsvindt. Uit haar brief van 2 augustus 2013 blijkt dat SFT middels </w:t>
      </w:r>
      <w:r>
        <w:rPr>
          <w:rFonts w:ascii="Times New Roman" w:hAnsi="Times New Roman"/>
          <w:color w:val="000000"/>
          <w:spacing w:val="5"/>
          <w:lang w:val="nl-NL"/>
        </w:rPr>
        <w:t xml:space="preserve">de loonspecificaties wilde controleren of deze 10% opslag ook daadwerkelijk is </w:t>
      </w:r>
      <w:r>
        <w:rPr>
          <w:rFonts w:ascii="Times New Roman" w:hAnsi="Times New Roman"/>
          <w:color w:val="000000"/>
          <w:spacing w:val="1"/>
          <w:lang w:val="nl-NL"/>
        </w:rPr>
        <w:t xml:space="preserve">uitbetaald. De stelling van MF Taxi dat SFT geen belang had bij de loonspecificaties </w:t>
      </w:r>
      <w:r>
        <w:rPr>
          <w:rFonts w:ascii="Times New Roman" w:hAnsi="Times New Roman"/>
          <w:color w:val="000000"/>
          <w:spacing w:val="8"/>
          <w:lang w:val="nl-NL"/>
        </w:rPr>
        <w:t xml:space="preserve">snijdt daarom geen hout. Naar moet worden aangenomen (MF Taxi heeft niet </w:t>
      </w:r>
      <w:r>
        <w:rPr>
          <w:rFonts w:ascii="Times New Roman" w:hAnsi="Times New Roman"/>
          <w:color w:val="000000"/>
          <w:lang w:val="nl-NL"/>
        </w:rPr>
        <w:lastRenderedPageBreak/>
        <w:t xml:space="preserve">aangevoerd dat dit anders is) was het voor MF Taxi eenvoudig om de loonspecificaties </w:t>
      </w:r>
      <w:r>
        <w:rPr>
          <w:rFonts w:ascii="Times New Roman" w:hAnsi="Times New Roman"/>
          <w:color w:val="000000"/>
          <w:spacing w:val="2"/>
          <w:lang w:val="nl-NL"/>
        </w:rPr>
        <w:t xml:space="preserve">aan SFT te verstrekken. Voor zowel de pensioennota's als de loonspecificaties valt daarom niet in te zien waarom MF Taxi deze stukken niet veel eerder had kunnen </w:t>
      </w:r>
      <w:r>
        <w:rPr>
          <w:rFonts w:ascii="Times New Roman" w:hAnsi="Times New Roman"/>
          <w:color w:val="000000"/>
          <w:lang w:val="nl-NL"/>
        </w:rPr>
        <w:t>aanleveren dan zij nu heeft gedaan.</w:t>
      </w:r>
    </w:p>
    <w:p w:rsidR="0092243B" w:rsidRPr="009F7F71" w:rsidRDefault="009F7F71" w:rsidP="009F7F71">
      <w:pPr>
        <w:numPr>
          <w:ilvl w:val="0"/>
          <w:numId w:val="3"/>
        </w:numPr>
        <w:tabs>
          <w:tab w:val="clear" w:pos="504"/>
          <w:tab w:val="decimal" w:pos="576"/>
        </w:tabs>
        <w:spacing w:before="252"/>
        <w:ind w:left="576" w:right="72" w:hanging="504"/>
        <w:jc w:val="both"/>
        <w:rPr>
          <w:rFonts w:ascii="Times New Roman" w:hAnsi="Times New Roman"/>
          <w:color w:val="000000"/>
          <w:lang w:val="nl-NL"/>
        </w:rPr>
      </w:pPr>
      <w:r w:rsidRPr="009F7F71">
        <w:rPr>
          <w:rFonts w:ascii="Times New Roman" w:hAnsi="Times New Roman"/>
          <w:color w:val="000000"/>
          <w:spacing w:val="-1"/>
          <w:lang w:val="nl-NL"/>
        </w:rPr>
        <w:t xml:space="preserve">Verder heeft MF Taxi erop gewezen dat zij pas medio 2011 is opgericht en dat er geen </w:t>
      </w:r>
      <w:r w:rsidRPr="009F7F71">
        <w:rPr>
          <w:rFonts w:ascii="Times New Roman" w:hAnsi="Times New Roman"/>
          <w:color w:val="000000"/>
          <w:spacing w:val="2"/>
          <w:lang w:val="nl-NL"/>
        </w:rPr>
        <w:t xml:space="preserve">sprake was van onwil maar van aanloopproblemen en dat zij de betalingssystematiek </w:t>
      </w:r>
      <w:r w:rsidRPr="009F7F71">
        <w:rPr>
          <w:rFonts w:ascii="Times New Roman" w:hAnsi="Times New Roman"/>
          <w:color w:val="000000"/>
          <w:spacing w:val="1"/>
          <w:lang w:val="nl-NL"/>
        </w:rPr>
        <w:t xml:space="preserve">van de lonen in de eerste week van september 2013 al heeft aangepast aan de eisen van </w:t>
      </w:r>
      <w:r w:rsidRPr="009F7F71">
        <w:rPr>
          <w:rFonts w:ascii="Times New Roman" w:hAnsi="Times New Roman"/>
          <w:color w:val="000000"/>
          <w:spacing w:val="18"/>
          <w:lang w:val="nl-NL"/>
        </w:rPr>
        <w:t xml:space="preserve">de cao. Ook dit verweer kan MF Taxi niet baten. Niet alleen komen de </w:t>
      </w:r>
      <w:r w:rsidRPr="009F7F71">
        <w:rPr>
          <w:rFonts w:ascii="Times New Roman" w:hAnsi="Times New Roman"/>
          <w:color w:val="000000"/>
          <w:spacing w:val="9"/>
          <w:lang w:val="nl-NL"/>
        </w:rPr>
        <w:t xml:space="preserve">aanloopproblemen voor rekening en risico van MF Taxi, ook is de forfaitaire </w:t>
      </w:r>
      <w:r w:rsidRPr="009F7F71">
        <w:rPr>
          <w:rFonts w:ascii="Times New Roman" w:hAnsi="Times New Roman"/>
          <w:color w:val="000000"/>
          <w:spacing w:val="6"/>
          <w:lang w:val="nl-NL"/>
        </w:rPr>
        <w:t>schadevergoeding niet gesteld op de omstandigheid dat de cao niet volledig werd</w:t>
      </w:r>
      <w:r w:rsidR="00B10C95">
        <w:rPr>
          <w:noProof/>
          <w:lang w:val="nl-NL" w:eastAsia="nl-NL"/>
        </w:rPr>
        <mc:AlternateContent>
          <mc:Choice Requires="wps">
            <w:drawing>
              <wp:anchor distT="0" distB="0" distL="0" distR="0" simplePos="0" relativeHeight="251665920" behindDoc="1" locked="0" layoutInCell="1" allowOverlap="1">
                <wp:simplePos x="0" y="0"/>
                <wp:positionH relativeFrom="page">
                  <wp:posOffset>1080770</wp:posOffset>
                </wp:positionH>
                <wp:positionV relativeFrom="page">
                  <wp:posOffset>1339850</wp:posOffset>
                </wp:positionV>
                <wp:extent cx="5359400" cy="140335"/>
                <wp:effectExtent l="4445"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tabs>
                                <w:tab w:val="right" w:pos="8315"/>
                              </w:tabs>
                              <w:spacing w:line="208" w:lineRule="auto"/>
                              <w:ind w:left="72"/>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85.1pt;margin-top:105.5pt;width:422pt;height:11.0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FsrwIAALA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5Rpw00KJH2mu0Fj2am+p0rYrB6aEFN93DNnTZMlXtvci/KsTFpiJ8T1dSiq6ipIDsfHPTvbg6&#10;4CgDsus+iALCkIMWFqgvZWNKB8VAgA5dejp3xqSSw2Y4DaPAg6MczvzAm05DG4LE4+1WKv2OigYZ&#10;I8ESOm/RyfFeaZMNiUcXE4yLjNW17X7NrzbAcdiB2HDVnJksbDN/RF60XWwXgRNMZlsn8NLUWWWb&#10;wJll/jxMp+lmk/o/TVw/iCtWFJSbMKOw/ODPGneS+CCJs7SUqFlh4ExKSu53m1qiIwFhZ/Y7FeTC&#10;zb1OwxYBuLyg5E8Cbz2JnGy2mDtBFoRONPcWjudH62jmBVGQZteU7hmn/04JdQmOwkk4iOm33Dz7&#10;veZG4oZpGB01axK8ODuR2EhwywvbWk1YPdgXpTDpP5cC2j022grWaHRQq+53vX0ZVmpGzDtRPIGC&#10;pQCBgRZh7IFRCfkdow5GSILVtwORFKP6PYdXYObNaMjR2I0G4TlcTbDGaDA3ephLh1ayfQXIwzvj&#10;YgUvpWRWxM9ZnN4XjAXL5TTCzNy5/Ldez4N2+QsAAP//AwBQSwMEFAAGAAgAAAAhAGlUQyvfAAAA&#10;DAEAAA8AAABkcnMvZG93bnJldi54bWxMj8FOwzAQRO9I/IO1SNyo7RQVCHGqCsEJCZGGA0cndhOr&#10;8TrEbhv+nu2JHmf2aXamWM9+YEc7RRdQgVwIYBbbYBx2Cr7qt7tHYDFpNHoIaBX82gjr8vqq0LkJ&#10;J6zscZs6RiEYc62gT2nMOY9tb72OizBapNsuTF4nklPHzaRPFO4Hngmx4l47pA+9Hu1Lb9v99uAV&#10;bL6xenU/H81ntatcXT8JfF/tlbq9mTfPwJKd0z8M5/pUHUrq1IQDmsgG0g8iI1RBJiWNOhNC3pPV&#10;kLVcSuBlwS9HlH8AAAD//wMAUEsBAi0AFAAGAAgAAAAhALaDOJL+AAAA4QEAABMAAAAAAAAAAAAA&#10;AAAAAAAAAFtDb250ZW50X1R5cGVzXS54bWxQSwECLQAUAAYACAAAACEAOP0h/9YAAACUAQAACwAA&#10;AAAAAAAAAAAAAAAvAQAAX3JlbHMvLnJlbHNQSwECLQAUAAYACAAAACEAWQKxbK8CAACwBQAADgAA&#10;AAAAAAAAAAAAAAAuAgAAZHJzL2Uyb0RvYy54bWxQSwECLQAUAAYACAAAACEAaVRDK98AAAAMAQAA&#10;DwAAAAAAAAAAAAAAAAAJBQAAZHJzL2Rvd25yZXYueG1sUEsFBgAAAAAEAAQA8wAAABUGAAAAAA==&#10;" filled="f" stroked="f">
                <v:textbox inset="0,0,0,0">
                  <w:txbxContent>
                    <w:p w:rsidR="004F3F22" w:rsidRDefault="004F3F22">
                      <w:pPr>
                        <w:tabs>
                          <w:tab w:val="right" w:pos="8315"/>
                        </w:tabs>
                        <w:spacing w:line="208" w:lineRule="auto"/>
                        <w:ind w:left="72"/>
                        <w:rPr>
                          <w:rFonts w:ascii="Times New Roman" w:hAnsi="Times New Roman"/>
                          <w:color w:val="000000"/>
                          <w:spacing w:val="-2"/>
                          <w:lang w:val="nl-NL"/>
                        </w:rPr>
                      </w:pPr>
                      <w:r>
                        <w:rPr>
                          <w:rFonts w:ascii="Times New Roman" w:hAnsi="Times New Roman"/>
                          <w:color w:val="000000"/>
                          <w:spacing w:val="-2"/>
                          <w:lang w:val="nl-NL"/>
                        </w:rPr>
                        <w:t>Zaak\rolnummer: 3296261 CV EXPL 14-11016</w:t>
                      </w:r>
                      <w:r>
                        <w:rPr>
                          <w:rFonts w:ascii="Times New Roman" w:hAnsi="Times New Roman"/>
                          <w:color w:val="000000"/>
                          <w:spacing w:val="-2"/>
                          <w:lang w:val="nl-NL"/>
                        </w:rPr>
                        <w:tab/>
                      </w:r>
                      <w:r>
                        <w:rPr>
                          <w:rFonts w:ascii="Times New Roman" w:hAnsi="Times New Roman"/>
                          <w:color w:val="000000"/>
                          <w:lang w:val="nl-NL"/>
                        </w:rPr>
                        <w:t>blad 7</w:t>
                      </w:r>
                    </w:p>
                  </w:txbxContent>
                </v:textbox>
                <w10:wrap type="square" anchorx="page" anchory="page"/>
              </v:shape>
            </w:pict>
          </mc:Fallback>
        </mc:AlternateContent>
      </w:r>
      <w:r w:rsidR="00B10C95">
        <w:rPr>
          <w:noProof/>
          <w:lang w:val="nl-NL" w:eastAsia="nl-NL"/>
        </w:rPr>
        <mc:AlternateContent>
          <mc:Choice Requires="wps">
            <w:drawing>
              <wp:anchor distT="0" distB="0" distL="114300" distR="114300" simplePos="0" relativeHeight="251654656" behindDoc="0" locked="0" layoutInCell="1" allowOverlap="1">
                <wp:simplePos x="0" y="0"/>
                <wp:positionH relativeFrom="page">
                  <wp:posOffset>1132840</wp:posOffset>
                </wp:positionH>
                <wp:positionV relativeFrom="page">
                  <wp:posOffset>1720215</wp:posOffset>
                </wp:positionV>
                <wp:extent cx="5022850" cy="0"/>
                <wp:effectExtent l="8890" t="5715" r="6985" b="1333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285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2pt,135.45pt" to="484.7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pK3Eg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eOtMbV0BApXY21EbP6sVsNf3ukNJVS9SBR4avFwNpWchI3qSEjTOAv++/aAYx5Oh1bNO5&#10;sV2AhAagc1TjcleDnz2icDhLJ5N8BqLRwZeQYkg01vnPXHcoGCWWwDkCk9PW+UCEFENIuEfpjZAy&#10;ii0V6kuc54s0JjgtBQvOEObsYV9Ji04kjEv8YlXgeQyz+qhYBGs5Yeub7YmQVxsulyrgQSlA52Zd&#10;5+HHIl2s83U+HU0n8/Vomtb16NOmmo7mm+zjrP5QV1Wd/QzUsmnRCsa4CuyG2cymf6f97ZVcp+o+&#10;nfc2JG/RY7+A7PCPpKOWQb7rIOw1u+zsoDGMYwy+PZ0w7497sB8f+OoXAAAA//8DAFBLAwQUAAYA&#10;CAAAACEAh0xuSN8AAAALAQAADwAAAGRycy9kb3ducmV2LnhtbEyPwU7DMBBE70j8g7VIXBB1qFDa&#10;pHGqUOCSQyWSirMTb5NAbEe224a/Z5GQ4DizT7Mz2XbWIzuj84M1Ah4WETA0rVWD6QQc6tf7NTAf&#10;pFFytAYFfKGHbX59lclU2Yt5w3MVOkYhxqdSQB/ClHLu2x619As7oaHb0TotA0nXceXkhcL1yJdR&#10;FHMtB0Mfejnhrsf2szppAc1LEe/q0h729XtTurvyo6ienoW4vZmLDbCAc/iD4ac+VYecOjX2ZJRn&#10;I+nV+pFQActVlAAjIokTcppfh+cZ/78h/wYAAP//AwBQSwECLQAUAAYACAAAACEAtoM4kv4AAADh&#10;AQAAEwAAAAAAAAAAAAAAAAAAAAAAW0NvbnRlbnRfVHlwZXNdLnhtbFBLAQItABQABgAIAAAAIQA4&#10;/SH/1gAAAJQBAAALAAAAAAAAAAAAAAAAAC8BAABfcmVscy8ucmVsc1BLAQItABQABgAIAAAAIQA2&#10;LpK3EgIAACgEAAAOAAAAAAAAAAAAAAAAAC4CAABkcnMvZTJvRG9jLnhtbFBLAQItABQABgAIAAAA&#10;IQCHTG5I3wAAAAsBAAAPAAAAAAAAAAAAAAAAAGwEAABkcnMvZG93bnJldi54bWxQSwUGAAAAAAQA&#10;BADzAAAAeAUAAAAA&#10;" strokeweight=".7pt">
                <w10:wrap anchorx="page" anchory="page"/>
              </v:line>
            </w:pict>
          </mc:Fallback>
        </mc:AlternateContent>
      </w:r>
      <w:r w:rsidR="004B0E06">
        <w:rPr>
          <w:rFonts w:ascii="Times New Roman" w:hAnsi="Times New Roman"/>
          <w:color w:val="000000"/>
          <w:spacing w:val="6"/>
          <w:lang w:val="nl-NL"/>
        </w:rPr>
        <w:t xml:space="preserve"> </w:t>
      </w:r>
      <w:r w:rsidR="00473396" w:rsidRPr="009F7F71">
        <w:rPr>
          <w:rFonts w:ascii="Times New Roman" w:hAnsi="Times New Roman"/>
          <w:color w:val="000000"/>
          <w:lang w:val="nl-NL"/>
        </w:rPr>
        <w:t xml:space="preserve">nageleefd maar op het nadien niet aanleveren van de gevraagde stukken. Bovendien is </w:t>
      </w:r>
      <w:r w:rsidR="00473396" w:rsidRPr="009F7F71">
        <w:rPr>
          <w:rFonts w:ascii="Times New Roman" w:hAnsi="Times New Roman"/>
          <w:color w:val="000000"/>
          <w:spacing w:val="9"/>
          <w:lang w:val="nl-NL"/>
        </w:rPr>
        <w:t xml:space="preserve">MF Taxi in de periode van ruim drie maanden tussen het schrijven van SFT van </w:t>
      </w:r>
      <w:r w:rsidR="00473396" w:rsidRPr="009F7F71">
        <w:rPr>
          <w:rFonts w:ascii="Times New Roman" w:hAnsi="Times New Roman"/>
          <w:color w:val="000000"/>
          <w:spacing w:val="11"/>
          <w:lang w:val="nl-NL"/>
        </w:rPr>
        <w:t xml:space="preserve">2 augustus 2013 en 8 november 2013 (twee weken na de ingebrekestelling op </w:t>
      </w:r>
      <w:r w:rsidR="00473396" w:rsidRPr="009F7F71">
        <w:rPr>
          <w:rFonts w:ascii="Times New Roman" w:hAnsi="Times New Roman"/>
          <w:color w:val="000000"/>
          <w:spacing w:val="1"/>
          <w:lang w:val="nl-NL"/>
        </w:rPr>
        <w:t xml:space="preserve">25 oktober 2013) herhaaldelijk in de gelegenheid gesteld om de gevraagde stukken </w:t>
      </w:r>
      <w:r w:rsidR="00473396" w:rsidRPr="009F7F71">
        <w:rPr>
          <w:rFonts w:ascii="Times New Roman" w:hAnsi="Times New Roman"/>
          <w:color w:val="000000"/>
          <w:spacing w:val="6"/>
          <w:lang w:val="nl-NL"/>
        </w:rPr>
        <w:t xml:space="preserve">"boetevrij" aan te leveren en heeft MF Taxi, zo is hiervoor vastgesteld, zonder </w:t>
      </w:r>
      <w:r w:rsidR="00473396" w:rsidRPr="009F7F71">
        <w:rPr>
          <w:rFonts w:ascii="Times New Roman" w:hAnsi="Times New Roman"/>
          <w:color w:val="000000"/>
          <w:lang w:val="nl-NL"/>
        </w:rPr>
        <w:t>gegronde reden in die periode niet aan haar aanleveringsplicht voldaan.</w:t>
      </w:r>
    </w:p>
    <w:p w:rsidR="0092243B" w:rsidRDefault="00473396">
      <w:pPr>
        <w:numPr>
          <w:ilvl w:val="0"/>
          <w:numId w:val="4"/>
        </w:numPr>
        <w:tabs>
          <w:tab w:val="clear" w:pos="504"/>
          <w:tab w:val="decimal" w:pos="648"/>
        </w:tabs>
        <w:spacing w:before="252"/>
        <w:ind w:left="648" w:right="72" w:hanging="504"/>
        <w:jc w:val="both"/>
        <w:rPr>
          <w:rFonts w:ascii="Times New Roman" w:hAnsi="Times New Roman"/>
          <w:color w:val="000000"/>
          <w:spacing w:val="3"/>
          <w:lang w:val="nl-NL"/>
        </w:rPr>
      </w:pPr>
      <w:r>
        <w:rPr>
          <w:rFonts w:ascii="Times New Roman" w:hAnsi="Times New Roman"/>
          <w:color w:val="000000"/>
          <w:spacing w:val="3"/>
          <w:lang w:val="nl-NL"/>
        </w:rPr>
        <w:t xml:space="preserve">Voor wat betreft de verhouding tussen de werkelijke schade en de hoogte van de </w:t>
      </w:r>
      <w:r>
        <w:rPr>
          <w:rFonts w:ascii="Times New Roman" w:hAnsi="Times New Roman"/>
          <w:color w:val="000000"/>
          <w:spacing w:val="-1"/>
          <w:lang w:val="nl-NL"/>
        </w:rPr>
        <w:t xml:space="preserve">forfaitaire schadevergoeding (boete) overweegt de kantonrechter dat SFT tijdens de </w:t>
      </w:r>
      <w:r>
        <w:rPr>
          <w:rFonts w:ascii="Times New Roman" w:hAnsi="Times New Roman"/>
          <w:color w:val="000000"/>
          <w:spacing w:val="-3"/>
          <w:lang w:val="nl-NL"/>
        </w:rPr>
        <w:t xml:space="preserve">comparitie onweersproken heeft gesteld dat er sprake was van een benadeling (van de </w:t>
      </w:r>
      <w:r>
        <w:rPr>
          <w:rFonts w:ascii="Times New Roman" w:hAnsi="Times New Roman"/>
          <w:color w:val="000000"/>
          <w:spacing w:val="-1"/>
          <w:lang w:val="nl-NL"/>
        </w:rPr>
        <w:t xml:space="preserve">betreffende werknemers) van ongeveer € 23.000,00. In dat licht bezien komt de hoogte </w:t>
      </w:r>
      <w:r>
        <w:rPr>
          <w:rFonts w:ascii="Times New Roman" w:hAnsi="Times New Roman"/>
          <w:color w:val="000000"/>
          <w:lang w:val="nl-NL"/>
        </w:rPr>
        <w:t>van de (reeds fors gematigde) schadevergoeding de kantonrechter niet onredelijk voor.</w:t>
      </w:r>
    </w:p>
    <w:p w:rsidR="0092243B" w:rsidRDefault="00473396">
      <w:pPr>
        <w:numPr>
          <w:ilvl w:val="0"/>
          <w:numId w:val="4"/>
        </w:numPr>
        <w:tabs>
          <w:tab w:val="clear" w:pos="504"/>
          <w:tab w:val="decimal" w:pos="648"/>
        </w:tabs>
        <w:spacing w:before="216"/>
        <w:ind w:left="648" w:right="72" w:hanging="504"/>
        <w:jc w:val="both"/>
        <w:rPr>
          <w:rFonts w:ascii="Times New Roman" w:hAnsi="Times New Roman"/>
          <w:color w:val="000000"/>
          <w:spacing w:val="2"/>
          <w:lang w:val="nl-NL"/>
        </w:rPr>
      </w:pPr>
      <w:r>
        <w:rPr>
          <w:rFonts w:ascii="Times New Roman" w:hAnsi="Times New Roman"/>
          <w:color w:val="000000"/>
          <w:spacing w:val="2"/>
          <w:lang w:val="nl-NL"/>
        </w:rPr>
        <w:t xml:space="preserve">Nu MF Taxi tot slot niet heeft aangevoerd dat zij niet in staat is om de forfaitaire </w:t>
      </w:r>
      <w:r>
        <w:rPr>
          <w:rFonts w:ascii="Times New Roman" w:hAnsi="Times New Roman"/>
          <w:color w:val="000000"/>
          <w:spacing w:val="10"/>
          <w:lang w:val="nl-NL"/>
        </w:rPr>
        <w:t xml:space="preserve">schadevergoeding te betalen en dit ook anderszins niet is gebleken, ziet de </w:t>
      </w:r>
      <w:r>
        <w:rPr>
          <w:rFonts w:ascii="Times New Roman" w:hAnsi="Times New Roman"/>
          <w:color w:val="000000"/>
          <w:spacing w:val="-1"/>
          <w:lang w:val="nl-NL"/>
        </w:rPr>
        <w:t xml:space="preserve">kantonrechter dan ook geen aanleiding om deze vergoeding nog verder te matigen dan </w:t>
      </w:r>
      <w:r>
        <w:rPr>
          <w:rFonts w:ascii="Times New Roman" w:hAnsi="Times New Roman"/>
          <w:color w:val="000000"/>
          <w:spacing w:val="11"/>
          <w:lang w:val="nl-NL"/>
        </w:rPr>
        <w:t xml:space="preserve">SFT zelf reeds heeft gedaan. De omstandigheid dat MF Taxi de forfaitaire </w:t>
      </w:r>
      <w:r>
        <w:rPr>
          <w:rFonts w:ascii="Times New Roman" w:hAnsi="Times New Roman"/>
          <w:color w:val="000000"/>
          <w:spacing w:val="-1"/>
          <w:lang w:val="nl-NL"/>
        </w:rPr>
        <w:t xml:space="preserve">schadevergoeding niet zelf is overeengekomen maar voortvloeit uit de van toepassing </w:t>
      </w:r>
      <w:r>
        <w:rPr>
          <w:rFonts w:ascii="Times New Roman" w:hAnsi="Times New Roman"/>
          <w:color w:val="000000"/>
          <w:spacing w:val="-2"/>
          <w:lang w:val="nl-NL"/>
        </w:rPr>
        <w:t xml:space="preserve">zijnde cao legt naar het oordeel van de kantonrechter in het licht van het voorgaande </w:t>
      </w:r>
      <w:r>
        <w:rPr>
          <w:rFonts w:ascii="Times New Roman" w:hAnsi="Times New Roman"/>
          <w:color w:val="000000"/>
          <w:lang w:val="nl-NL"/>
        </w:rPr>
        <w:t>onvoldoende gewicht in de schaal om tot een ander oordeel te kunnen komen.</w:t>
      </w:r>
    </w:p>
    <w:p w:rsidR="0092243B" w:rsidRDefault="00473396">
      <w:pPr>
        <w:numPr>
          <w:ilvl w:val="0"/>
          <w:numId w:val="4"/>
        </w:numPr>
        <w:tabs>
          <w:tab w:val="clear" w:pos="504"/>
          <w:tab w:val="decimal" w:pos="648"/>
        </w:tabs>
        <w:spacing w:before="216"/>
        <w:ind w:left="648" w:right="72" w:hanging="504"/>
        <w:rPr>
          <w:rFonts w:ascii="Times New Roman" w:hAnsi="Times New Roman"/>
          <w:color w:val="000000"/>
          <w:spacing w:val="-3"/>
          <w:lang w:val="nl-NL"/>
        </w:rPr>
      </w:pPr>
      <w:r>
        <w:rPr>
          <w:rFonts w:ascii="Times New Roman" w:hAnsi="Times New Roman"/>
          <w:color w:val="000000"/>
          <w:spacing w:val="-3"/>
          <w:lang w:val="nl-NL"/>
        </w:rPr>
        <w:t xml:space="preserve">De vordering van SFT zal dan ook worden toegewezen, waarbij MF Taxi, als de in het </w:t>
      </w:r>
      <w:r>
        <w:rPr>
          <w:rFonts w:ascii="Times New Roman" w:hAnsi="Times New Roman"/>
          <w:color w:val="000000"/>
          <w:lang w:val="nl-NL"/>
        </w:rPr>
        <w:t>ongelijk gestelde partij, zal worden veroordeeld in de proceskosten.</w:t>
      </w:r>
    </w:p>
    <w:p w:rsidR="0092243B" w:rsidRPr="003D6090" w:rsidRDefault="00473396">
      <w:pPr>
        <w:spacing w:before="288" w:line="204" w:lineRule="auto"/>
        <w:ind w:left="72"/>
        <w:rPr>
          <w:rFonts w:ascii="Times New Roman" w:hAnsi="Times New Roman"/>
          <w:b/>
          <w:color w:val="000000"/>
          <w:lang w:val="nl-NL"/>
        </w:rPr>
      </w:pPr>
      <w:r w:rsidRPr="003D6090">
        <w:rPr>
          <w:rFonts w:ascii="Times New Roman" w:hAnsi="Times New Roman"/>
          <w:b/>
          <w:color w:val="000000"/>
          <w:lang w:val="nl-NL"/>
        </w:rPr>
        <w:t>BESLISSING</w:t>
      </w:r>
    </w:p>
    <w:p w:rsidR="0092243B" w:rsidRDefault="00473396">
      <w:pPr>
        <w:spacing w:before="252" w:line="208" w:lineRule="auto"/>
        <w:ind w:left="72"/>
        <w:rPr>
          <w:rFonts w:ascii="Times New Roman" w:hAnsi="Times New Roman"/>
          <w:color w:val="000000"/>
          <w:lang w:val="nl-NL"/>
        </w:rPr>
      </w:pPr>
      <w:r>
        <w:rPr>
          <w:rFonts w:ascii="Times New Roman" w:hAnsi="Times New Roman"/>
          <w:color w:val="000000"/>
          <w:lang w:val="nl-NL"/>
        </w:rPr>
        <w:t>De kantonrechter:</w:t>
      </w:r>
    </w:p>
    <w:p w:rsidR="0092243B" w:rsidRDefault="00473396">
      <w:pPr>
        <w:numPr>
          <w:ilvl w:val="0"/>
          <w:numId w:val="5"/>
        </w:numPr>
        <w:tabs>
          <w:tab w:val="clear" w:pos="360"/>
          <w:tab w:val="decimal" w:pos="504"/>
        </w:tabs>
        <w:spacing w:before="252"/>
        <w:ind w:left="504" w:right="72" w:hanging="360"/>
        <w:rPr>
          <w:rFonts w:ascii="Times New Roman" w:hAnsi="Times New Roman"/>
          <w:color w:val="000000"/>
          <w:spacing w:val="-1"/>
          <w:lang w:val="nl-NL"/>
        </w:rPr>
      </w:pPr>
      <w:r>
        <w:rPr>
          <w:rFonts w:ascii="Times New Roman" w:hAnsi="Times New Roman"/>
          <w:color w:val="000000"/>
          <w:spacing w:val="-1"/>
          <w:lang w:val="nl-NL"/>
        </w:rPr>
        <w:t xml:space="preserve">veroordeelt MF Taxi om tegen kwijting aan SFT te betalen € 12.743,91 vermeerderd met </w:t>
      </w:r>
      <w:r>
        <w:rPr>
          <w:rFonts w:ascii="Times New Roman" w:hAnsi="Times New Roman"/>
          <w:color w:val="000000"/>
          <w:lang w:val="nl-NL"/>
        </w:rPr>
        <w:t>de wettelijke rente over dit bedrag vanaf 14 juli 2014 tot de dag der algehele voldoening;</w:t>
      </w:r>
    </w:p>
    <w:p w:rsidR="0092243B" w:rsidRDefault="00473396">
      <w:pPr>
        <w:numPr>
          <w:ilvl w:val="0"/>
          <w:numId w:val="5"/>
        </w:numPr>
        <w:tabs>
          <w:tab w:val="clear" w:pos="360"/>
          <w:tab w:val="decimal" w:pos="504"/>
        </w:tabs>
        <w:spacing w:before="252"/>
        <w:ind w:left="504" w:right="72" w:hanging="360"/>
        <w:jc w:val="both"/>
        <w:rPr>
          <w:rFonts w:ascii="Times New Roman" w:hAnsi="Times New Roman"/>
          <w:color w:val="000000"/>
          <w:spacing w:val="1"/>
          <w:lang w:val="nl-NL"/>
        </w:rPr>
      </w:pPr>
      <w:r>
        <w:rPr>
          <w:rFonts w:ascii="Times New Roman" w:hAnsi="Times New Roman"/>
          <w:color w:val="000000"/>
          <w:spacing w:val="1"/>
          <w:lang w:val="nl-NL"/>
        </w:rPr>
        <w:lastRenderedPageBreak/>
        <w:t xml:space="preserve">veroordeelt MF Taxi tevens in de kosten van het geding, aan de zijde van SFT tot aan </w:t>
      </w:r>
      <w:r>
        <w:rPr>
          <w:rFonts w:ascii="Times New Roman" w:hAnsi="Times New Roman"/>
          <w:color w:val="000000"/>
          <w:spacing w:val="2"/>
          <w:lang w:val="nl-NL"/>
        </w:rPr>
        <w:t xml:space="preserve">deze uitspraak vastgesteld op € 923,00 aan griffierecht, € 104,80 aan explootkosten en </w:t>
      </w:r>
      <w:r>
        <w:rPr>
          <w:rFonts w:ascii="Times New Roman" w:hAnsi="Times New Roman"/>
          <w:color w:val="000000"/>
          <w:lang w:val="nl-NL"/>
        </w:rPr>
        <w:t>€ 600,00 voor salaris van de gemachtigde;</w:t>
      </w:r>
    </w:p>
    <w:p w:rsidR="0092243B" w:rsidRDefault="00473396">
      <w:pPr>
        <w:numPr>
          <w:ilvl w:val="0"/>
          <w:numId w:val="5"/>
        </w:numPr>
        <w:tabs>
          <w:tab w:val="clear" w:pos="360"/>
          <w:tab w:val="decimal" w:pos="504"/>
        </w:tabs>
        <w:spacing w:before="216"/>
        <w:ind w:left="504" w:hanging="360"/>
        <w:rPr>
          <w:rFonts w:ascii="Times New Roman" w:hAnsi="Times New Roman"/>
          <w:color w:val="000000"/>
          <w:spacing w:val="7"/>
          <w:lang w:val="nl-NL"/>
        </w:rPr>
      </w:pPr>
      <w:r>
        <w:rPr>
          <w:rFonts w:ascii="Times New Roman" w:hAnsi="Times New Roman"/>
          <w:color w:val="000000"/>
          <w:spacing w:val="7"/>
          <w:lang w:val="nl-NL"/>
        </w:rPr>
        <w:t>verklaart dit vonnis uitvoerbaar bij voorraad.</w:t>
      </w:r>
    </w:p>
    <w:p w:rsidR="0092243B" w:rsidRDefault="00B10C95">
      <w:pPr>
        <w:spacing w:before="216"/>
        <w:ind w:left="72" w:right="72"/>
        <w:rPr>
          <w:rFonts w:ascii="Times New Roman" w:hAnsi="Times New Roman"/>
          <w:color w:val="000000"/>
          <w:spacing w:val="2"/>
          <w:lang w:val="nl-NL"/>
        </w:rPr>
      </w:pPr>
      <w:r>
        <w:rPr>
          <w:noProof/>
          <w:lang w:val="nl-NL" w:eastAsia="nl-NL"/>
        </w:rPr>
        <mc:AlternateContent>
          <mc:Choice Requires="wps">
            <w:drawing>
              <wp:anchor distT="0" distB="0" distL="0" distR="0" simplePos="0" relativeHeight="251666944" behindDoc="1" locked="0" layoutInCell="1" allowOverlap="1">
                <wp:simplePos x="0" y="0"/>
                <wp:positionH relativeFrom="column">
                  <wp:posOffset>0</wp:posOffset>
                </wp:positionH>
                <wp:positionV relativeFrom="paragraph">
                  <wp:posOffset>467360</wp:posOffset>
                </wp:positionV>
                <wp:extent cx="5359400" cy="2418080"/>
                <wp:effectExtent l="0" t="635" r="3175" b="6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418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left:0;text-align:left;margin-left:0;margin-top:36.8pt;width:422pt;height:190.4pt;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5OswIAALE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jjDipIMWPdJRozsxoshUZ+hVCkYPPZjpEa6hyzZT1d+L8rtCXKwawrf0VkoxNJRUEJ1vXrovnk44&#10;yoBshk+iAjdkp4UFGmvZmdJBMRCgQ5eejp0xoZRwGV1GSeiBqgRdEPqxF9veuSSdn/dS6Q9UdMgI&#10;GZbQegtP9vdKm3BIOpsYb1wUrG1t+1t+dgGG0w04h6dGZ8Kw3XxOvGQdr+PQCYPF2gm9PHdui1Xo&#10;LAr/Ksov89Uq938Zv36YNqyqKDduZmb54Z917sDxiRNHbinRssrAmZCU3G5WrUR7Aswu7GeLDpqT&#10;mXsehi0C5PIqJT8IvbsgcYpFfOWERRg5yZUXO56f3CULL0zCvDhP6Z5x+u8poSHDSRREE5tOQb/K&#10;zbPf29xI2jENu6NlXYbjoxFJDQfXvLKt1YS1k/yiFCb8Uymg3XOjLWMNSSe66nEz2tFYzIOwEdUT&#10;UFgKIBiQEfYeCI2QPzEaYIdkWP3YEUkxaj9yGAOzcGZBzsJmFggv4WmGNUaTuNLTYtr1km0bQJ4G&#10;jYtbGJWaWRKbmZqiOAwY7AWby2GHmcXz8t9anTbt8jcAAAD//wMAUEsDBBQABgAIAAAAIQDZZTAi&#10;3QAAAAcBAAAPAAAAZHJzL2Rvd25yZXYueG1sTI/BTsMwEETvSPyDtUjcqAOE0IZsqgrBCQmRhkOP&#10;TuwmVuN1iN02/D3LCY47M5p5W6xnN4iTmYL1hHC7SEAYar221CF81q83SxAhKtJq8GQQvk2AdXl5&#10;Uahc+zNV5rSNneASCrlC6GMccylD2xunwsKPhtjb+8mpyOfUST2pM5e7Qd4lSSadssQLvRrNc2/a&#10;w/boEDY7ql7s13vzUe0rW9erhN6yA+L11bx5AhHNHP/C8IvP6FAyU+OPpIMYEPiRiPB4n4Fgd5mm&#10;LDQI6UOagiwL+Z+//AEAAP//AwBQSwECLQAUAAYACAAAACEAtoM4kv4AAADhAQAAEwAAAAAAAAAA&#10;AAAAAAAAAAAAW0NvbnRlbnRfVHlwZXNdLnhtbFBLAQItABQABgAIAAAAIQA4/SH/1gAAAJQBAAAL&#10;AAAAAAAAAAAAAAAAAC8BAABfcmVscy8ucmVsc1BLAQItABQABgAIAAAAIQAOiS5OswIAALEFAAAO&#10;AAAAAAAAAAAAAAAAAC4CAABkcnMvZTJvRG9jLnhtbFBLAQItABQABgAIAAAAIQDZZTAi3QAAAAcB&#10;AAAPAAAAAAAAAAAAAAAAAA0FAABkcnMvZG93bnJldi54bWxQSwUGAAAAAAQABADzAAAAFwYAAAAA&#10;" filled="f" stroked="f">
                <v:textbox inset="0,0,0,0">
                  <w:txbxContent>
                    <w:p w:rsidR="004F3F22" w:rsidRDefault="004F3F22"/>
                  </w:txbxContent>
                </v:textbox>
                <w10:wrap type="square"/>
              </v:shape>
            </w:pict>
          </mc:Fallback>
        </mc:AlternateContent>
      </w:r>
      <w:r w:rsidR="00473396">
        <w:rPr>
          <w:noProof/>
          <w:lang w:val="nl-NL" w:eastAsia="nl-NL"/>
        </w:rPr>
        <w:drawing>
          <wp:anchor distT="0" distB="0" distL="0" distR="0" simplePos="0" relativeHeight="251656704" behindDoc="1" locked="0" layoutInCell="1" allowOverlap="1">
            <wp:simplePos x="0" y="0"/>
            <wp:positionH relativeFrom="margin">
              <wp:posOffset>303530</wp:posOffset>
            </wp:positionH>
            <wp:positionV relativeFrom="paragraph">
              <wp:posOffset>572770</wp:posOffset>
            </wp:positionV>
            <wp:extent cx="2891790" cy="2290445"/>
            <wp:effectExtent l="0" t="0" r="0" b="0"/>
            <wp:wrapThrough wrapText="bothSides">
              <wp:wrapPolygon edited="0">
                <wp:start x="1740" y="0"/>
                <wp:lineTo x="1740" y="1700"/>
                <wp:lineTo x="0" y="1700"/>
                <wp:lineTo x="0" y="21598"/>
                <wp:lineTo x="16885" y="21598"/>
                <wp:lineTo x="16885" y="11227"/>
                <wp:lineTo x="16406" y="11227"/>
                <wp:lineTo x="16406" y="8706"/>
                <wp:lineTo x="21600" y="8706"/>
                <wp:lineTo x="21600" y="0"/>
                <wp:lineTo x="1740" y="0"/>
              </wp:wrapPolygon>
            </wp:wrapThrough>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2891790" cy="2290445"/>
                    </a:xfrm>
                    <a:prstGeom prst="rect">
                      <a:avLst/>
                    </a:prstGeom>
                  </pic:spPr>
                </pic:pic>
              </a:graphicData>
            </a:graphic>
          </wp:anchor>
        </w:drawing>
      </w:r>
      <w:r>
        <w:rPr>
          <w:noProof/>
          <w:lang w:val="nl-NL" w:eastAsia="nl-NL"/>
        </w:rPr>
        <mc:AlternateContent>
          <mc:Choice Requires="wps">
            <w:drawing>
              <wp:anchor distT="0" distB="0" distL="0" distR="0" simplePos="0" relativeHeight="251667968" behindDoc="1" locked="0" layoutInCell="1" allowOverlap="1">
                <wp:simplePos x="0" y="0"/>
                <wp:positionH relativeFrom="column">
                  <wp:posOffset>0</wp:posOffset>
                </wp:positionH>
                <wp:positionV relativeFrom="paragraph">
                  <wp:posOffset>467360</wp:posOffset>
                </wp:positionV>
                <wp:extent cx="536575" cy="285750"/>
                <wp:effectExtent l="0" t="63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spacing w:before="180"/>
                              <w:jc w:val="right"/>
                              <w:rPr>
                                <w:rFonts w:ascii="Times New Roman" w:hAnsi="Times New Roman"/>
                                <w:color w:val="000000"/>
                                <w:spacing w:val="-4"/>
                                <w:lang w:val="nl-NL"/>
                              </w:rPr>
                            </w:pPr>
                            <w:r>
                              <w:rPr>
                                <w:rFonts w:ascii="Times New Roman" w:hAnsi="Times New Roman"/>
                                <w:color w:val="000000"/>
                                <w:spacing w:val="-4"/>
                                <w:lang w:val="nl-NL"/>
                              </w:rPr>
                              <w:t>typ: MH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0;margin-top:36.8pt;width:42.25pt;height:22.5pt;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lgsgIAAK8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LQVGfoVQpO9z246RG2gWWbqervRPldIS7WDeE7eiOlGBpKKojONzfdZ1cn&#10;HGVAtsMnUcEzZK+FBRpr2ZnSQTEQoANLjydmTCglbEaXi2gZYVTCURCDaZlzSTpf7qXSH6jokDEy&#10;LIF4C04Od0qbYEg6u5i3uChY21ryW/5iAxynHXgarpozE4Tl8inxkk28iUMnDBYbJ/Ty3Lkp1qGz&#10;KPxllF/m63Xu/zLv+mHasKqi3Dwz68oP/4y3o8InRZyUpUTLKgNnQlJyt123Eh0I6Lqwny05nJzd&#10;3Jdh2CJALq9S8oPQuw0Sp1jESycswshJll7seH5ymyy8MAnz4mVKd4zTf08JDRlOoiCatHQO+lVu&#10;nv3e5kbSjmmYHC3rMhyfnEhqFLjhlaVWE9ZO9rNSmPDPpQC6Z6KtXo1EJ7HqcTvaxljObbAV1SMI&#10;WAoQGKgUph4YjZA/MRpggmRY/dgTSTFqP3JoAjNuZkPOxnY2CC/haoY1RpO51tNY2veS7RpAntqM&#10;ixtolJpZEZuOmqI4thdMBZvLcYKZsfP833qd5+zqNwAAAP//AwBQSwMEFAAGAAgAAAAhAJtnL3/d&#10;AAAABgEAAA8AAABkcnMvZG93bnJldi54bWxMj81OwzAQhO9IvIO1SNyoU35CGuJUFYITEiINhx6d&#10;eJtYjdchdtvw9iwnOI5mNPNNsZ7dIE44BetJwXKRgEBqvbHUKfisX28yECFqMnrwhAq+McC6vLwo&#10;dG78mSo8bWMnuIRCrhX0MY65lKHt0emw8CMSe3s/OR1ZTp00kz5zuRvkbZKk0mlLvNDrEZ97bA/b&#10;o1Ow2VH1Yr/em49qX9m6XiX0lh6Uur6aN08gIs7xLwy/+IwOJTM1/kgmiEEBH4kKHu9SEOxm9w8g&#10;Gk4tsxRkWcj/+OUPAAAA//8DAFBLAQItABQABgAIAAAAIQC2gziS/gAAAOEBAAATAAAAAAAAAAAA&#10;AAAAAAAAAABbQ29udGVudF9UeXBlc10ueG1sUEsBAi0AFAAGAAgAAAAhADj9If/WAAAAlAEAAAsA&#10;AAAAAAAAAAAAAAAALwEAAF9yZWxzLy5yZWxzUEsBAi0AFAAGAAgAAAAhAFuJKWCyAgAArwUAAA4A&#10;AAAAAAAAAAAAAAAALgIAAGRycy9lMm9Eb2MueG1sUEsBAi0AFAAGAAgAAAAhAJtnL3/dAAAABgEA&#10;AA8AAAAAAAAAAAAAAAAADAUAAGRycy9kb3ducmV2LnhtbFBLBQYAAAAABAAEAPMAAAAWBgAAAAA=&#10;" filled="f" stroked="f">
                <v:textbox inset="0,0,0,0">
                  <w:txbxContent>
                    <w:p w:rsidR="004F3F22" w:rsidRDefault="004F3F22">
                      <w:pPr>
                        <w:spacing w:before="180"/>
                        <w:jc w:val="right"/>
                        <w:rPr>
                          <w:rFonts w:ascii="Times New Roman" w:hAnsi="Times New Roman"/>
                          <w:color w:val="000000"/>
                          <w:spacing w:val="-4"/>
                          <w:lang w:val="nl-NL"/>
                        </w:rPr>
                      </w:pPr>
                      <w:r>
                        <w:rPr>
                          <w:rFonts w:ascii="Times New Roman" w:hAnsi="Times New Roman"/>
                          <w:color w:val="000000"/>
                          <w:spacing w:val="-4"/>
                          <w:lang w:val="nl-NL"/>
                        </w:rPr>
                        <w:t>typ: MH</w:t>
                      </w:r>
                    </w:p>
                  </w:txbxContent>
                </v:textbox>
                <w10:wrap type="square"/>
              </v:shape>
            </w:pict>
          </mc:Fallback>
        </mc:AlternateContent>
      </w:r>
      <w:r>
        <w:rPr>
          <w:noProof/>
          <w:lang w:val="nl-NL" w:eastAsia="nl-NL"/>
        </w:rPr>
        <mc:AlternateContent>
          <mc:Choice Requires="wps">
            <w:drawing>
              <wp:anchor distT="0" distB="0" distL="0" distR="0" simplePos="0" relativeHeight="251668992" behindDoc="1" locked="0" layoutInCell="1" allowOverlap="1">
                <wp:simplePos x="0" y="0"/>
                <wp:positionH relativeFrom="column">
                  <wp:posOffset>2667000</wp:posOffset>
                </wp:positionH>
                <wp:positionV relativeFrom="paragraph">
                  <wp:posOffset>1763395</wp:posOffset>
                </wp:positionV>
                <wp:extent cx="2692400" cy="1110615"/>
                <wp:effectExtent l="0" t="1270" r="3175" b="25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3F22" w:rsidRDefault="004F3F22">
                            <w:pPr>
                              <w:rPr>
                                <w:rFonts w:ascii="Times New Roman" w:hAnsi="Times New Roman"/>
                                <w:color w:val="000000"/>
                                <w:spacing w:val="-8"/>
                                <w:sz w:val="23"/>
                                <w:lang w:val="nl-NL"/>
                              </w:rPr>
                            </w:pPr>
                            <w:r>
                              <w:rPr>
                                <w:rFonts w:ascii="Times New Roman" w:hAnsi="Times New Roman"/>
                                <w:color w:val="000000"/>
                                <w:spacing w:val="-8"/>
                                <w:sz w:val="23"/>
                                <w:lang w:val="nl-NL"/>
                              </w:rPr>
                              <w:t>Grordrigen</w:t>
                            </w:r>
                          </w:p>
                          <w:p w:rsidR="004F3F22" w:rsidRDefault="004F3F22">
                            <w:pPr>
                              <w:spacing w:before="108" w:after="900"/>
                              <w:ind w:left="504"/>
                              <w:rPr>
                                <w:rFonts w:ascii="Arial" w:hAnsi="Arial"/>
                                <w:b/>
                                <w:color w:val="000000"/>
                                <w:w w:val="80"/>
                                <w:sz w:val="33"/>
                                <w:lang w:val="nl-NL"/>
                              </w:rPr>
                            </w:pPr>
                            <w:r>
                              <w:rPr>
                                <w:rFonts w:ascii="Arial" w:hAnsi="Arial"/>
                                <w:b/>
                                <w:color w:val="000000"/>
                                <w:w w:val="80"/>
                                <w:sz w:val="33"/>
                                <w:lang w:val="nl-NL"/>
                              </w:rPr>
                              <w:t xml:space="preserve">2 </w:t>
                            </w:r>
                            <w:r>
                              <w:rPr>
                                <w:rFonts w:ascii="Tahoma" w:hAnsi="Tahoma"/>
                                <w:b/>
                                <w:color w:val="000000"/>
                                <w:w w:val="65"/>
                                <w:sz w:val="30"/>
                                <w:lang w:val="nl-NL"/>
                              </w:rPr>
                              <w:t>8 JAN,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210pt;margin-top:138.85pt;width:212pt;height:87.45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nN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uTXWGXqXg9NCDmx5hG7psmar+XpRfFeJi1RC+pbdSiqGhpILsfHPTPbk6&#10;4SgDshk+iArCkJ0WFmisZWdKB8VAgA5dejp2xqRSwmYQJUHowVEJZ77ve5G/sDFIOl/vpdLvqOiQ&#10;MTIsofUWnuzvlTbpkHR2MdG4KFjb2va3/GwDHKcdCA5XzZlJw3bzR+Il63gdh04YRGsn9PLcuS1W&#10;oRMV/tUiv8xXq9z/aeL6YdqwqqLchJmV5Yd/1rmDxidNHLWlRMsqA2dSUnK7WbUS7Qkou7DfoSAn&#10;bu55GrYIwOUFJR9KexckThHFV05YhAsnufJix/OTuyTywiTMi3NK94zTf6eEhgwni2Axqem33Dz7&#10;veZG0o5pmB0t6zIcH51IajS45pVtrSasneyTUpj0n0sB7Z4bbRVrRDrJVY+b0T6N2EQ3at6I6gkk&#10;LAUIDMQIcw+MRsjvGA0wQzKsvu2IpBi17zk8AzNwZkPOxmY2CC/haoY1RpO50tNg2vWSbRtAnh4a&#10;F7fwVGpmRfycxeGBwVywXA4zzAye03/r9Txpl78AAAD//wMAUEsDBBQABgAIAAAAIQC63E423wAA&#10;AAsBAAAPAAAAZHJzL2Rvd25yZXYueG1sTI/BToNAEIbvJr7DZky82UWCUJGlaYyeTIwUDx4XmMKm&#10;7Cyy2xbf3vFUjzP/n2++KTaLHcUJZ28cKbhfRSCQWtcZ6hV81q93axA+aOr06AgV/KCHTXl9Vei8&#10;c2eq8LQLvWAI+VwrGEKYcil9O6DVfuUmJM72brY68Dj3spv1meF2lHEUpdJqQ3xh0BM+D9gedker&#10;YPtF1Yv5fm8+qn1l6voxorf0oNTtzbJ9AhFwCZcy/OmzOpTs1LgjdV6MChLGc1VBnGUZCG6sk4Q3&#10;DUcPcQqyLOT/H8pfAAAA//8DAFBLAQItABQABgAIAAAAIQC2gziS/gAAAOEBAAATAAAAAAAAAAAA&#10;AAAAAAAAAABbQ29udGVudF9UeXBlc10ueG1sUEsBAi0AFAAGAAgAAAAhADj9If/WAAAAlAEAAAsA&#10;AAAAAAAAAAAAAAAALwEAAF9yZWxzLy5yZWxzUEsBAi0AFAAGAAgAAAAhAIFPKc2wAgAAsQUAAA4A&#10;AAAAAAAAAAAAAAAALgIAAGRycy9lMm9Eb2MueG1sUEsBAi0AFAAGAAgAAAAhALrcTjbfAAAACwEA&#10;AA8AAAAAAAAAAAAAAAAACgUAAGRycy9kb3ducmV2LnhtbFBLBQYAAAAABAAEAPMAAAAWBgAAAAA=&#10;" filled="f" stroked="f">
                <v:textbox inset="0,0,0,0">
                  <w:txbxContent>
                    <w:p w:rsidR="004F3F22" w:rsidRDefault="004F3F22">
                      <w:pPr>
                        <w:rPr>
                          <w:rFonts w:ascii="Times New Roman" w:hAnsi="Times New Roman"/>
                          <w:color w:val="000000"/>
                          <w:spacing w:val="-8"/>
                          <w:sz w:val="23"/>
                          <w:lang w:val="nl-NL"/>
                        </w:rPr>
                      </w:pPr>
                      <w:r>
                        <w:rPr>
                          <w:rFonts w:ascii="Times New Roman" w:hAnsi="Times New Roman"/>
                          <w:color w:val="000000"/>
                          <w:spacing w:val="-8"/>
                          <w:sz w:val="23"/>
                          <w:lang w:val="nl-NL"/>
                        </w:rPr>
                        <w:t>Grordrigen</w:t>
                      </w:r>
                    </w:p>
                    <w:p w:rsidR="004F3F22" w:rsidRDefault="004F3F22">
                      <w:pPr>
                        <w:spacing w:before="108" w:after="900"/>
                        <w:ind w:left="504"/>
                        <w:rPr>
                          <w:rFonts w:ascii="Arial" w:hAnsi="Arial"/>
                          <w:b/>
                          <w:color w:val="000000"/>
                          <w:w w:val="80"/>
                          <w:sz w:val="33"/>
                          <w:lang w:val="nl-NL"/>
                        </w:rPr>
                      </w:pPr>
                      <w:r>
                        <w:rPr>
                          <w:rFonts w:ascii="Arial" w:hAnsi="Arial"/>
                          <w:b/>
                          <w:color w:val="000000"/>
                          <w:w w:val="80"/>
                          <w:sz w:val="33"/>
                          <w:lang w:val="nl-NL"/>
                        </w:rPr>
                        <w:t xml:space="preserve">2 </w:t>
                      </w:r>
                      <w:r>
                        <w:rPr>
                          <w:rFonts w:ascii="Tahoma" w:hAnsi="Tahoma"/>
                          <w:b/>
                          <w:color w:val="000000"/>
                          <w:w w:val="65"/>
                          <w:sz w:val="30"/>
                          <w:lang w:val="nl-NL"/>
                        </w:rPr>
                        <w:t>8 JAN, 2015</w:t>
                      </w:r>
                    </w:p>
                  </w:txbxContent>
                </v:textbox>
                <w10:wrap type="square"/>
              </v:shape>
            </w:pict>
          </mc:Fallback>
        </mc:AlternateContent>
      </w:r>
      <w:r>
        <w:rPr>
          <w:noProof/>
          <w:lang w:val="nl-NL" w:eastAsia="nl-NL"/>
        </w:rPr>
        <mc:AlternateContent>
          <mc:Choice Requires="wps">
            <w:drawing>
              <wp:anchor distT="0" distB="0" distL="114300" distR="114300" simplePos="0" relativeHeight="251655680" behindDoc="0" locked="0" layoutInCell="1" allowOverlap="1">
                <wp:simplePos x="0" y="0"/>
                <wp:positionH relativeFrom="column">
                  <wp:posOffset>4374515</wp:posOffset>
                </wp:positionH>
                <wp:positionV relativeFrom="paragraph">
                  <wp:posOffset>1244600</wp:posOffset>
                </wp:positionV>
                <wp:extent cx="375920" cy="0"/>
                <wp:effectExtent l="12065" t="6350" r="1206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45pt,98pt" to="37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d/Eg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4njw/zHDSjV1dCymuesc5/5rpHwaiwBMoRlxyenQ88SHkNCdcovRZS&#10;Rq2lQgOQzYpJGjOcloIFb4hzdretpUUHEsYlfrEq8NyHWb1XLKJ1nLDVxfZEyLMNt0sV8KAU4HOx&#10;zvPwY57OV7PVrBgV+XQ1KtKmGX1a18Vous4eH5pJU9dN9jNQy4qyE4xxFdhdZzMr/k77yys5T9Vt&#10;Om99SN6jx4YB2es/ko5aBvnOg7DV7LSxV41hHGPw5emEeb/fg33/wJe/AAAA//8DAFBLAwQUAAYA&#10;CAAAACEAltqcAd4AAAALAQAADwAAAGRycy9kb3ducmV2LnhtbEyPQUvDQBCF74L/YRnBm91Uakxi&#10;NkUEb17aCrK3bXZMYrKzIbtt03/vCIV6nPc+3rxXrmc3iCNOofOkYLlIQCDV3nbUKPjcvT9kIEI0&#10;ZM3gCRWcMcC6ur0pTWH9iTZ43MZGcAiFwihoYxwLKUPdojNh4Uck9r795Ezkc2qkncyJw90gH5Mk&#10;lc50xB9aM+Jbi3W/PTgFybnXoU+1zn/sxu++9NNHt9JK3d/Nry8gIs7xCsNffa4OFXfa+wPZIAYF&#10;aZbljLKRpzyKiedVtgSxvyiyKuX/DdUvAAAA//8DAFBLAQItABQABgAIAAAAIQC2gziS/gAAAOEB&#10;AAATAAAAAAAAAAAAAAAAAAAAAABbQ29udGVudF9UeXBlc10ueG1sUEsBAi0AFAAGAAgAAAAhADj9&#10;If/WAAAAlAEAAAsAAAAAAAAAAAAAAAAALwEAAF9yZWxzLy5yZWxzUEsBAi0AFAAGAAgAAAAhAFqj&#10;R38SAgAAKAQAAA4AAAAAAAAAAAAAAAAALgIAAGRycy9lMm9Eb2MueG1sUEsBAi0AFAAGAAgAAAAh&#10;AJbanAHeAAAACwEAAA8AAAAAAAAAAAAAAAAAbAQAAGRycy9kb3ducmV2LnhtbFBLBQYAAAAABAAE&#10;APMAAAB3BQAAAAA=&#10;" strokeweight=".9pt"/>
            </w:pict>
          </mc:Fallback>
        </mc:AlternateContent>
      </w:r>
      <w:r w:rsidR="00473396">
        <w:rPr>
          <w:rFonts w:ascii="Times New Roman" w:hAnsi="Times New Roman"/>
          <w:color w:val="000000"/>
          <w:spacing w:val="2"/>
          <w:lang w:val="nl-NL"/>
        </w:rPr>
        <w:t xml:space="preserve">Dit vonnis is gewezen door mr. C. van den Nood, kantonrechter, en op 28 januari 2015 </w:t>
      </w:r>
      <w:r w:rsidR="00473396">
        <w:rPr>
          <w:rFonts w:ascii="Times New Roman" w:hAnsi="Times New Roman"/>
          <w:color w:val="000000"/>
          <w:lang w:val="nl-NL"/>
        </w:rPr>
        <w:t>uitgesproken ter openbare terechtzitting in aanwezigheid van de griffier.</w:t>
      </w:r>
    </w:p>
    <w:p w:rsidR="0092243B" w:rsidRPr="00B76461" w:rsidRDefault="0092243B">
      <w:pPr>
        <w:rPr>
          <w:lang w:val="nl-NL"/>
        </w:rPr>
        <w:sectPr w:rsidR="0092243B" w:rsidRPr="00B76461">
          <w:pgSz w:w="11918" w:h="16854"/>
          <w:pgMar w:top="2717" w:right="1716" w:bottom="3814" w:left="1702" w:header="720" w:footer="720" w:gutter="0"/>
          <w:cols w:space="708"/>
        </w:sectPr>
      </w:pPr>
    </w:p>
    <w:p w:rsidR="0092243B" w:rsidRPr="00B76461" w:rsidRDefault="0092243B">
      <w:pPr>
        <w:rPr>
          <w:lang w:val="nl-NL"/>
        </w:rPr>
      </w:pPr>
    </w:p>
    <w:sectPr w:rsidR="0092243B" w:rsidRPr="00B76461">
      <w:pgSz w:w="11918" w:h="16854"/>
      <w:pgMar w:top="1172" w:right="2194" w:bottom="1410" w:left="135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626"/>
    <w:multiLevelType w:val="multilevel"/>
    <w:tmpl w:val="79E85B6C"/>
    <w:lvl w:ilvl="0">
      <w:start w:val="24"/>
      <w:numFmt w:val="decimal"/>
      <w:lvlText w:val="%1."/>
      <w:lvlJc w:val="left"/>
      <w:pPr>
        <w:tabs>
          <w:tab w:val="decimal" w:pos="504"/>
        </w:tabs>
        <w:ind w:left="720"/>
      </w:pPr>
      <w:rPr>
        <w:rFonts w:ascii="Times New Roman" w:hAnsi="Times New Roman"/>
        <w:strike w:val="0"/>
        <w:color w:val="000000"/>
        <w:spacing w:val="3"/>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F7C29"/>
    <w:multiLevelType w:val="multilevel"/>
    <w:tmpl w:val="0E181098"/>
    <w:lvl w:ilvl="0">
      <w:start w:val="10"/>
      <w:numFmt w:val="decimal"/>
      <w:lvlText w:val="%1."/>
      <w:lvlJc w:val="left"/>
      <w:pPr>
        <w:tabs>
          <w:tab w:val="decimal" w:pos="504"/>
        </w:tabs>
        <w:ind w:left="720"/>
      </w:pPr>
      <w:rPr>
        <w:rFonts w:ascii="Times New Roman" w:hAnsi="Times New Roman"/>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7F38E4"/>
    <w:multiLevelType w:val="multilevel"/>
    <w:tmpl w:val="A9E06592"/>
    <w:lvl w:ilvl="0">
      <w:start w:val="2"/>
      <w:numFmt w:val="decimal"/>
      <w:lvlText w:val="%1."/>
      <w:lvlJc w:val="left"/>
      <w:pPr>
        <w:tabs>
          <w:tab w:val="decimal" w:pos="504"/>
        </w:tabs>
        <w:ind w:left="720"/>
      </w:pPr>
      <w:rPr>
        <w:rFonts w:ascii="Times New Roman" w:hAnsi="Times New Roman"/>
        <w:strike w:val="0"/>
        <w:color w:val="000000"/>
        <w:spacing w:val="2"/>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906402"/>
    <w:multiLevelType w:val="multilevel"/>
    <w:tmpl w:val="D0E8F5D2"/>
    <w:lvl w:ilvl="0">
      <w:start w:val="1"/>
      <w:numFmt w:val="decimal"/>
      <w:lvlText w:val="%1."/>
      <w:lvlJc w:val="left"/>
      <w:pPr>
        <w:tabs>
          <w:tab w:val="decimal" w:pos="360"/>
        </w:tabs>
        <w:ind w:left="720"/>
      </w:pPr>
      <w:rPr>
        <w:rFonts w:ascii="Times New Roman" w:hAnsi="Times New Roman"/>
        <w:strike w:val="0"/>
        <w:color w:val="000000"/>
        <w:spacing w:val="-1"/>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7E474D"/>
    <w:multiLevelType w:val="multilevel"/>
    <w:tmpl w:val="0D3E6214"/>
    <w:lvl w:ilvl="0">
      <w:start w:val="18"/>
      <w:numFmt w:val="decimal"/>
      <w:lvlText w:val="%1."/>
      <w:lvlJc w:val="left"/>
      <w:pPr>
        <w:tabs>
          <w:tab w:val="decimal" w:pos="504"/>
        </w:tabs>
        <w:ind w:left="720"/>
      </w:pPr>
      <w:rPr>
        <w:rFonts w:ascii="Times New Roman" w:hAnsi="Times New Roman"/>
        <w:strike w:val="0"/>
        <w:color w:val="000000"/>
        <w:spacing w:val="1"/>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43B"/>
    <w:rsid w:val="003D6090"/>
    <w:rsid w:val="00464D93"/>
    <w:rsid w:val="00473396"/>
    <w:rsid w:val="004B0E06"/>
    <w:rsid w:val="004F3F22"/>
    <w:rsid w:val="00805687"/>
    <w:rsid w:val="0092243B"/>
    <w:rsid w:val="009F7F71"/>
    <w:rsid w:val="00A86A27"/>
    <w:rsid w:val="00B10C95"/>
    <w:rsid w:val="00B76461"/>
    <w:rsid w:val="00FC4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9DB59042</Template>
  <TotalTime>0</TotalTime>
  <Pages>9</Pages>
  <Words>2894</Words>
  <Characters>15918</Characters>
  <Application>Microsoft Office Word</Application>
  <DocSecurity>4</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Koning Vergouwen Advocaten</Company>
  <LinksUpToDate>false</LinksUpToDate>
  <CharactersWithSpaces>18775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Flapper</dc:creator>
  <cp:lastModifiedBy>Mirjam van Velsen</cp:lastModifiedBy>
  <cp:revision>2</cp:revision>
  <dcterms:created xsi:type="dcterms:W3CDTF">2018-05-16T11:44:00Z</dcterms:created>
  <dcterms:modified xsi:type="dcterms:W3CDTF">2018-05-16T11:44:00Z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afzender">
    <vt:lpwstr/>
  </property>
  <property fmtid="{D5CDD505-2E9C-101B-9397-08002B2CF9AE}" pid="3" name="email_CC">
    <vt:lpwstr/>
  </property>
  <property fmtid="{D5CDD505-2E9C-101B-9397-08002B2CF9AE}" pid="4" name="email_BCC">
    <vt:lpwstr/>
  </property>
</Properties>
</file>